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CE0" w:rsidRDefault="004F7C9C">
      <w:pPr>
        <w:rPr>
          <w:rFonts w:ascii="Georgia" w:hAnsi="Georgia"/>
        </w:rPr>
      </w:pPr>
      <w:bookmarkStart w:id="0" w:name="_GoBack"/>
      <w:bookmarkEnd w:id="0"/>
      <w:r>
        <w:rPr>
          <w:rFonts w:ascii="Georgia" w:hAnsi="Georgia"/>
          <w:noProof/>
        </w:rPr>
        <w:drawing>
          <wp:anchor distT="0" distB="0" distL="114300" distR="114300" simplePos="0" relativeHeight="251660288" behindDoc="0" locked="0" layoutInCell="1" allowOverlap="1" wp14:anchorId="394C5DD8" wp14:editId="41B90966">
            <wp:simplePos x="0" y="0"/>
            <wp:positionH relativeFrom="column">
              <wp:posOffset>-315595</wp:posOffset>
            </wp:positionH>
            <wp:positionV relativeFrom="paragraph">
              <wp:posOffset>-455930</wp:posOffset>
            </wp:positionV>
            <wp:extent cx="2843530" cy="721995"/>
            <wp:effectExtent l="0" t="0" r="0" b="1905"/>
            <wp:wrapNone/>
            <wp:docPr id="6" name="Picture 6" descr="C:\Users\Dbacote\AppData\Local\Microsoft\Windows\Temporary Internet Files\Content.Outlook\EFPT5F6N\NLC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acote\AppData\Local\Microsoft\Windows\Temporary Internet Files\Content.Outlook\EFPT5F6N\NLC_Logo_CMY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3530"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CE0">
        <w:rPr>
          <w:rFonts w:ascii="Georgia" w:hAnsi="Georgia"/>
          <w:noProof/>
        </w:rPr>
        <w:drawing>
          <wp:anchor distT="0" distB="0" distL="114300" distR="114300" simplePos="0" relativeHeight="251661312" behindDoc="0" locked="0" layoutInCell="1" allowOverlap="1" wp14:anchorId="448C2171" wp14:editId="4EEBD819">
            <wp:simplePos x="0" y="0"/>
            <wp:positionH relativeFrom="column">
              <wp:posOffset>3792855</wp:posOffset>
            </wp:positionH>
            <wp:positionV relativeFrom="paragraph">
              <wp:posOffset>-604520</wp:posOffset>
            </wp:positionV>
            <wp:extent cx="2550795" cy="11334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AC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079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4CE0" w:rsidRDefault="00F04CE0">
      <w:pPr>
        <w:rPr>
          <w:rFonts w:ascii="Georgia" w:hAnsi="Georgia"/>
        </w:rPr>
      </w:pPr>
    </w:p>
    <w:p w:rsidR="00F04CE0" w:rsidRPr="004F7C9C" w:rsidRDefault="00F04CE0">
      <w:pPr>
        <w:rPr>
          <w:rFonts w:ascii="Georgia" w:hAnsi="Georgia"/>
          <w:color w:val="006CAC"/>
        </w:rPr>
      </w:pPr>
    </w:p>
    <w:p w:rsidR="00F04CE0" w:rsidRDefault="00F04CE0">
      <w:pPr>
        <w:rPr>
          <w:rFonts w:ascii="Georgia" w:hAnsi="Georgia"/>
        </w:rPr>
      </w:pPr>
    </w:p>
    <w:p w:rsidR="004F7C9C" w:rsidRDefault="004F7C9C" w:rsidP="004F7C9C">
      <w:pPr>
        <w:jc w:val="center"/>
        <w:rPr>
          <w:rFonts w:ascii="Georgia" w:hAnsi="Georgia"/>
          <w:color w:val="006CAC"/>
          <w:sz w:val="72"/>
          <w:szCs w:val="72"/>
        </w:rPr>
      </w:pPr>
    </w:p>
    <w:p w:rsidR="004F7C9C" w:rsidRDefault="004F7C9C" w:rsidP="004F7C9C">
      <w:pPr>
        <w:jc w:val="center"/>
        <w:rPr>
          <w:rFonts w:ascii="Georgia" w:hAnsi="Georgia"/>
          <w:color w:val="006CAC"/>
          <w:sz w:val="72"/>
          <w:szCs w:val="72"/>
        </w:rPr>
      </w:pPr>
    </w:p>
    <w:p w:rsidR="003F3B44" w:rsidRPr="003C1651" w:rsidRDefault="004F7C9C" w:rsidP="004F7C9C">
      <w:pPr>
        <w:jc w:val="center"/>
        <w:rPr>
          <w:rFonts w:ascii="Georgia" w:hAnsi="Georgia"/>
          <w:b/>
          <w:color w:val="006CAC"/>
          <w:sz w:val="56"/>
          <w:szCs w:val="56"/>
        </w:rPr>
      </w:pPr>
      <w:r w:rsidRPr="003C1651">
        <w:rPr>
          <w:rFonts w:ascii="Georgia" w:hAnsi="Georgia"/>
          <w:b/>
          <w:color w:val="006CAC"/>
          <w:sz w:val="56"/>
          <w:szCs w:val="56"/>
        </w:rPr>
        <w:t>CHAMPIONS OF CHAMPS</w:t>
      </w:r>
    </w:p>
    <w:p w:rsidR="004F7C9C" w:rsidRPr="004F7C9C" w:rsidRDefault="004F7C9C" w:rsidP="004F7C9C">
      <w:pPr>
        <w:jc w:val="center"/>
        <w:rPr>
          <w:rFonts w:ascii="Georgia" w:hAnsi="Georgia"/>
          <w:color w:val="006CAC"/>
          <w:sz w:val="44"/>
          <w:szCs w:val="44"/>
        </w:rPr>
      </w:pPr>
      <w:r w:rsidRPr="004F7C9C">
        <w:rPr>
          <w:rFonts w:ascii="Georgia" w:hAnsi="Georgia"/>
          <w:color w:val="006CAC"/>
          <w:sz w:val="44"/>
          <w:szCs w:val="44"/>
        </w:rPr>
        <w:t xml:space="preserve">Communications Toolkit </w:t>
      </w:r>
    </w:p>
    <w:p w:rsidR="003F3B44" w:rsidRDefault="003F3B44">
      <w:pPr>
        <w:rPr>
          <w:rFonts w:ascii="Georgia" w:hAnsi="Georgia"/>
        </w:rPr>
      </w:pPr>
    </w:p>
    <w:p w:rsidR="004F7C9C" w:rsidRDefault="004F7C9C" w:rsidP="00EA5830">
      <w:pPr>
        <w:jc w:val="both"/>
        <w:rPr>
          <w:rFonts w:ascii="Georgia" w:hAnsi="Georgia"/>
        </w:rPr>
      </w:pPr>
      <w:r>
        <w:rPr>
          <w:rFonts w:ascii="Georgia" w:hAnsi="Georgia"/>
        </w:rPr>
        <w:tab/>
      </w:r>
      <w:r>
        <w:rPr>
          <w:rFonts w:ascii="Georgia" w:hAnsi="Georgia"/>
        </w:rPr>
        <w:tab/>
      </w:r>
      <w:r>
        <w:rPr>
          <w:rFonts w:ascii="Georgia" w:hAnsi="Georgia"/>
        </w:rPr>
        <w:tab/>
      </w:r>
      <w:r w:rsidR="00DB7784">
        <w:rPr>
          <w:rFonts w:ascii="Georgia" w:hAnsi="Georgia"/>
          <w:noProof/>
        </w:rPr>
        <w:drawing>
          <wp:inline distT="0" distB="0" distL="0" distR="0" wp14:anchorId="5172A8A0" wp14:editId="36BBF1B2">
            <wp:extent cx="3228975" cy="24828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s-running-down-hallway-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7235" cy="2489200"/>
                    </a:xfrm>
                    <a:prstGeom prst="rect">
                      <a:avLst/>
                    </a:prstGeom>
                    <a:ln w="22225">
                      <a:noFill/>
                    </a:ln>
                  </pic:spPr>
                </pic:pic>
              </a:graphicData>
            </a:graphic>
          </wp:inline>
        </w:drawing>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sidR="00DB7784">
        <w:rPr>
          <w:rFonts w:ascii="Georgia" w:hAnsi="Georgia"/>
        </w:rPr>
        <w:tab/>
      </w:r>
      <w:r w:rsidR="00DB7784">
        <w:rPr>
          <w:rFonts w:ascii="Georgia" w:hAnsi="Georgia"/>
        </w:rPr>
        <w:tab/>
      </w:r>
      <w:r w:rsidR="00EA5830">
        <w:rPr>
          <w:rFonts w:ascii="Georgia" w:hAnsi="Georgia"/>
        </w:rPr>
        <w:tab/>
      </w:r>
      <w:r w:rsidR="00EA5830">
        <w:rPr>
          <w:rFonts w:ascii="Georgia" w:hAnsi="Georgia"/>
        </w:rPr>
        <w:tab/>
      </w:r>
      <w:r w:rsidR="00157A88">
        <w:rPr>
          <w:rFonts w:ascii="Georgia" w:hAnsi="Georgia"/>
        </w:rPr>
        <w:t>©September</w:t>
      </w:r>
      <w:r>
        <w:rPr>
          <w:rFonts w:ascii="Georgia" w:hAnsi="Georgia"/>
        </w:rPr>
        <w:t xml:space="preserve"> 2017</w:t>
      </w:r>
    </w:p>
    <w:p w:rsidR="004F7C9C" w:rsidRDefault="004F7C9C" w:rsidP="00DB7784">
      <w:pPr>
        <w:rPr>
          <w:rFonts w:ascii="Georgia" w:hAnsi="Georgia"/>
        </w:rPr>
      </w:pPr>
    </w:p>
    <w:p w:rsidR="004F7C9C" w:rsidRDefault="004F7C9C" w:rsidP="00F4762F">
      <w:pPr>
        <w:jc w:val="right"/>
        <w:rPr>
          <w:rFonts w:ascii="Georgia" w:hAnsi="Georgia"/>
        </w:rPr>
      </w:pPr>
    </w:p>
    <w:p w:rsidR="004F7C9C" w:rsidRDefault="004F7C9C" w:rsidP="00F4762F">
      <w:pPr>
        <w:jc w:val="right"/>
        <w:rPr>
          <w:rFonts w:ascii="Georgia" w:hAnsi="Georgia"/>
        </w:rPr>
      </w:pPr>
    </w:p>
    <w:p w:rsidR="00EA5830" w:rsidRDefault="00EA5830" w:rsidP="00F4762F">
      <w:pPr>
        <w:rPr>
          <w:rFonts w:ascii="Georgia" w:hAnsi="Georgia"/>
        </w:rPr>
      </w:pPr>
    </w:p>
    <w:p w:rsidR="00F4762F" w:rsidRDefault="006D16B2" w:rsidP="00F4762F">
      <w:pPr>
        <w:rPr>
          <w:rFonts w:ascii="Georgia" w:hAnsi="Georgia"/>
        </w:rPr>
      </w:pPr>
      <w:r w:rsidRPr="00581B9B">
        <w:rPr>
          <w:rFonts w:ascii="Georgia" w:hAnsi="Georgia"/>
          <w:noProof/>
        </w:rPr>
        <w:drawing>
          <wp:anchor distT="0" distB="0" distL="114300" distR="114300" simplePos="0" relativeHeight="251679744" behindDoc="0" locked="0" layoutInCell="1" allowOverlap="1" wp14:anchorId="564C7508" wp14:editId="4E32AAF7">
            <wp:simplePos x="0" y="0"/>
            <wp:positionH relativeFrom="column">
              <wp:posOffset>4476750</wp:posOffset>
            </wp:positionH>
            <wp:positionV relativeFrom="paragraph">
              <wp:posOffset>180975</wp:posOffset>
            </wp:positionV>
            <wp:extent cx="1403350" cy="5778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3350" cy="577850"/>
                    </a:xfrm>
                    <a:prstGeom prst="rect">
                      <a:avLst/>
                    </a:prstGeom>
                    <a:noFill/>
                  </pic:spPr>
                </pic:pic>
              </a:graphicData>
            </a:graphic>
            <wp14:sizeRelH relativeFrom="margin">
              <wp14:pctWidth>0</wp14:pctWidth>
            </wp14:sizeRelH>
            <wp14:sizeRelV relativeFrom="margin">
              <wp14:pctHeight>0</wp14:pctHeight>
            </wp14:sizeRelV>
          </wp:anchor>
        </w:drawing>
      </w:r>
    </w:p>
    <w:p w:rsidR="004F7C9C" w:rsidRDefault="004F7C9C" w:rsidP="00F4762F">
      <w:pPr>
        <w:rPr>
          <w:rFonts w:ascii="Georgia" w:hAnsi="Georgia"/>
        </w:rPr>
      </w:pPr>
    </w:p>
    <w:p w:rsidR="00581B9B" w:rsidRPr="00581B9B" w:rsidRDefault="00581B9B" w:rsidP="00581B9B">
      <w:pPr>
        <w:rPr>
          <w:rFonts w:ascii="Georgia" w:hAnsi="Georgia"/>
        </w:rPr>
      </w:pPr>
      <w:r w:rsidRPr="00581B9B">
        <w:rPr>
          <w:rFonts w:ascii="Georgia" w:hAnsi="Georgia"/>
          <w:noProof/>
        </w:rPr>
        <w:drawing>
          <wp:anchor distT="0" distB="0" distL="114300" distR="114300" simplePos="0" relativeHeight="251678720" behindDoc="0" locked="0" layoutInCell="1" allowOverlap="1" wp14:anchorId="785553EA" wp14:editId="7C811E22">
            <wp:simplePos x="0" y="0"/>
            <wp:positionH relativeFrom="column">
              <wp:posOffset>-101600</wp:posOffset>
            </wp:positionH>
            <wp:positionV relativeFrom="paragraph">
              <wp:posOffset>-485775</wp:posOffset>
            </wp:positionV>
            <wp:extent cx="1419225" cy="734695"/>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734695"/>
                    </a:xfrm>
                    <a:prstGeom prst="rect">
                      <a:avLst/>
                    </a:prstGeom>
                    <a:noFill/>
                  </pic:spPr>
                </pic:pic>
              </a:graphicData>
            </a:graphic>
            <wp14:sizeRelH relativeFrom="margin">
              <wp14:pctWidth>0</wp14:pctWidth>
            </wp14:sizeRelH>
            <wp14:sizeRelV relativeFrom="margin">
              <wp14:pctHeight>0</wp14:pctHeight>
            </wp14:sizeRelV>
          </wp:anchor>
        </w:drawing>
      </w:r>
    </w:p>
    <w:p w:rsidR="00F4762F" w:rsidRDefault="00F4762F" w:rsidP="00581B9B">
      <w:pPr>
        <w:rPr>
          <w:rFonts w:ascii="Georgia" w:hAnsi="Georgia"/>
        </w:rPr>
      </w:pPr>
    </w:p>
    <w:p w:rsidR="00F4762F" w:rsidRDefault="00F4762F" w:rsidP="00F4762F">
      <w:pPr>
        <w:jc w:val="right"/>
        <w:rPr>
          <w:rFonts w:ascii="Georgia" w:hAnsi="Georgia"/>
        </w:rPr>
      </w:pPr>
    </w:p>
    <w:p w:rsidR="00A930B5" w:rsidRPr="00DB7784" w:rsidRDefault="00316A78" w:rsidP="00A930B5">
      <w:pPr>
        <w:spacing w:after="120" w:line="240" w:lineRule="auto"/>
        <w:rPr>
          <w:rFonts w:ascii="Georgia" w:eastAsia="Calibri" w:hAnsi="Georgia" w:cs="Times New Roman"/>
          <w:b/>
          <w:color w:val="006CAC"/>
          <w:sz w:val="32"/>
          <w:szCs w:val="32"/>
        </w:rPr>
      </w:pPr>
      <w:hyperlink r:id="rId12" w:history="1">
        <w:r w:rsidR="00A930B5" w:rsidRPr="00DB7784">
          <w:rPr>
            <w:rFonts w:ascii="Georgia" w:eastAsia="Calibri" w:hAnsi="Georgia" w:cs="Times New Roman"/>
            <w:b/>
            <w:color w:val="006CAC"/>
            <w:sz w:val="32"/>
            <w:szCs w:val="32"/>
          </w:rPr>
          <w:t>Cities Combating Hunger through Afterschool and Summer Meal Programs (CHAMPS)</w:t>
        </w:r>
      </w:hyperlink>
    </w:p>
    <w:p w:rsidR="00A930B5" w:rsidRDefault="00A930B5" w:rsidP="00A930B5">
      <w:pPr>
        <w:spacing w:after="0" w:line="240" w:lineRule="auto"/>
        <w:jc w:val="both"/>
        <w:rPr>
          <w:rFonts w:ascii="Georgia" w:eastAsia="Calibri" w:hAnsi="Georgia" w:cs="Times New Roman"/>
          <w:szCs w:val="20"/>
        </w:rPr>
      </w:pPr>
    </w:p>
    <w:p w:rsidR="00A930B5" w:rsidRPr="00AE5462" w:rsidRDefault="00A930B5" w:rsidP="00A930B5">
      <w:pPr>
        <w:spacing w:after="0" w:line="240" w:lineRule="auto"/>
        <w:jc w:val="both"/>
        <w:rPr>
          <w:rFonts w:ascii="Georgia" w:eastAsia="Calibri" w:hAnsi="Georgia" w:cs="Times New Roman"/>
          <w:szCs w:val="20"/>
        </w:rPr>
      </w:pPr>
      <w:r w:rsidRPr="00AE5462">
        <w:rPr>
          <w:rFonts w:ascii="Georgia" w:eastAsia="Calibri" w:hAnsi="Georgia" w:cs="Times New Roman"/>
          <w:szCs w:val="20"/>
        </w:rPr>
        <w:t>The National League of Cities (NLC) and the Food Research</w:t>
      </w:r>
      <w:r>
        <w:rPr>
          <w:rFonts w:ascii="Georgia" w:eastAsia="Calibri" w:hAnsi="Georgia" w:cs="Times New Roman"/>
          <w:szCs w:val="20"/>
        </w:rPr>
        <w:t xml:space="preserve"> &amp;</w:t>
      </w:r>
      <w:r w:rsidRPr="00AE5462">
        <w:rPr>
          <w:rFonts w:ascii="Georgia" w:eastAsia="Calibri" w:hAnsi="Georgia" w:cs="Times New Roman"/>
          <w:szCs w:val="20"/>
        </w:rPr>
        <w:t xml:space="preserve"> Action Center (FRAC) have been working closely with cities since 2012 to increase children’s access to healthy meals in out-of-school programs. CHAMPS works with city leaders and agencies to identify ways to grow participation in the federally</w:t>
      </w:r>
      <w:r w:rsidR="002054C9">
        <w:rPr>
          <w:rFonts w:ascii="Georgia" w:eastAsia="Calibri" w:hAnsi="Georgia" w:cs="Times New Roman"/>
          <w:szCs w:val="20"/>
        </w:rPr>
        <w:t xml:space="preserve"> </w:t>
      </w:r>
      <w:r w:rsidRPr="00AE5462">
        <w:rPr>
          <w:rFonts w:ascii="Georgia" w:eastAsia="Calibri" w:hAnsi="Georgia" w:cs="Times New Roman"/>
          <w:szCs w:val="20"/>
        </w:rPr>
        <w:t xml:space="preserve">funded </w:t>
      </w:r>
      <w:r w:rsidR="002054C9">
        <w:rPr>
          <w:rFonts w:ascii="Georgia" w:eastAsia="Calibri" w:hAnsi="Georgia" w:cs="Times New Roman"/>
          <w:szCs w:val="20"/>
        </w:rPr>
        <w:t>a</w:t>
      </w:r>
      <w:r w:rsidRPr="00AE5462">
        <w:rPr>
          <w:rFonts w:ascii="Georgia" w:eastAsia="Calibri" w:hAnsi="Georgia" w:cs="Times New Roman"/>
          <w:szCs w:val="20"/>
        </w:rPr>
        <w:t xml:space="preserve">fterschool and </w:t>
      </w:r>
      <w:r w:rsidR="002054C9">
        <w:rPr>
          <w:rFonts w:ascii="Georgia" w:eastAsia="Calibri" w:hAnsi="Georgia" w:cs="Times New Roman"/>
          <w:szCs w:val="20"/>
        </w:rPr>
        <w:t>s</w:t>
      </w:r>
      <w:r w:rsidRPr="00AE5462">
        <w:rPr>
          <w:rFonts w:ascii="Georgia" w:eastAsia="Calibri" w:hAnsi="Georgia" w:cs="Times New Roman"/>
          <w:szCs w:val="20"/>
        </w:rPr>
        <w:t xml:space="preserve">ummer </w:t>
      </w:r>
      <w:r>
        <w:rPr>
          <w:rFonts w:ascii="Georgia" w:eastAsia="Calibri" w:hAnsi="Georgia" w:cs="Times New Roman"/>
          <w:szCs w:val="20"/>
        </w:rPr>
        <w:t>m</w:t>
      </w:r>
      <w:r w:rsidRPr="00AE5462">
        <w:rPr>
          <w:rFonts w:ascii="Georgia" w:eastAsia="Calibri" w:hAnsi="Georgia" w:cs="Times New Roman"/>
          <w:szCs w:val="20"/>
        </w:rPr>
        <w:t xml:space="preserve">eal </w:t>
      </w:r>
      <w:r>
        <w:rPr>
          <w:rFonts w:ascii="Georgia" w:eastAsia="Calibri" w:hAnsi="Georgia" w:cs="Times New Roman"/>
          <w:szCs w:val="20"/>
        </w:rPr>
        <w:t>p</w:t>
      </w:r>
      <w:r w:rsidRPr="00AE5462">
        <w:rPr>
          <w:rFonts w:ascii="Georgia" w:eastAsia="Calibri" w:hAnsi="Georgia" w:cs="Times New Roman"/>
          <w:szCs w:val="20"/>
        </w:rPr>
        <w:t xml:space="preserve">rograms. With </w:t>
      </w:r>
      <w:r w:rsidR="002054C9">
        <w:rPr>
          <w:rFonts w:ascii="Georgia" w:eastAsia="Calibri" w:hAnsi="Georgia" w:cs="Times New Roman"/>
          <w:szCs w:val="20"/>
        </w:rPr>
        <w:t>s</w:t>
      </w:r>
      <w:r w:rsidRPr="00AE5462">
        <w:rPr>
          <w:rFonts w:ascii="Georgia" w:eastAsia="Calibri" w:hAnsi="Georgia" w:cs="Times New Roman"/>
          <w:szCs w:val="20"/>
        </w:rPr>
        <w:t xml:space="preserve">upport from the Walmart Foundation, NLC and FRAC have provided grant funding and technical assistance to 71 cities and 18 anti-hunger organizations to help cities expand meal programs by establishing key partnerships, launching new meal programs, and expanding the capacity of program providers. </w:t>
      </w:r>
    </w:p>
    <w:p w:rsidR="00F4762F" w:rsidRDefault="00F4762F" w:rsidP="003F3B44">
      <w:pPr>
        <w:spacing w:after="120" w:line="240" w:lineRule="auto"/>
        <w:jc w:val="both"/>
        <w:rPr>
          <w:rFonts w:ascii="Georgia" w:hAnsi="Georgia"/>
          <w:b/>
          <w:u w:val="single"/>
        </w:rPr>
      </w:pPr>
    </w:p>
    <w:p w:rsidR="00A930B5" w:rsidRPr="0055238B" w:rsidRDefault="00A930B5" w:rsidP="00A930B5">
      <w:pPr>
        <w:spacing w:after="120" w:line="240" w:lineRule="auto"/>
        <w:jc w:val="both"/>
        <w:rPr>
          <w:rFonts w:ascii="Georgia" w:hAnsi="Georgia"/>
          <w:b/>
          <w:u w:val="single"/>
        </w:rPr>
      </w:pPr>
      <w:r w:rsidRPr="0055238B">
        <w:rPr>
          <w:rFonts w:ascii="Georgia" w:hAnsi="Georgia"/>
        </w:rPr>
        <w:t xml:space="preserve">The </w:t>
      </w:r>
      <w:r w:rsidR="002054C9">
        <w:rPr>
          <w:rFonts w:ascii="Georgia" w:hAnsi="Georgia"/>
        </w:rPr>
        <w:t>m</w:t>
      </w:r>
      <w:r w:rsidRPr="0055238B">
        <w:rPr>
          <w:rFonts w:ascii="Georgia" w:hAnsi="Georgia"/>
        </w:rPr>
        <w:t xml:space="preserve">eal </w:t>
      </w:r>
      <w:r w:rsidR="002054C9">
        <w:rPr>
          <w:rFonts w:ascii="Georgia" w:hAnsi="Georgia"/>
        </w:rPr>
        <w:t>p</w:t>
      </w:r>
      <w:r w:rsidRPr="0055238B">
        <w:rPr>
          <w:rFonts w:ascii="Georgia" w:hAnsi="Georgia"/>
        </w:rPr>
        <w:t>rograms are funded by the U</w:t>
      </w:r>
      <w:r w:rsidR="002054C9">
        <w:rPr>
          <w:rFonts w:ascii="Georgia" w:hAnsi="Georgia"/>
        </w:rPr>
        <w:t>.</w:t>
      </w:r>
      <w:r w:rsidRPr="0055238B">
        <w:rPr>
          <w:rFonts w:ascii="Georgia" w:hAnsi="Georgia"/>
        </w:rPr>
        <w:t>S</w:t>
      </w:r>
      <w:r w:rsidR="002054C9">
        <w:rPr>
          <w:rFonts w:ascii="Georgia" w:hAnsi="Georgia"/>
        </w:rPr>
        <w:t>.</w:t>
      </w:r>
      <w:r w:rsidRPr="0055238B">
        <w:rPr>
          <w:rFonts w:ascii="Georgia" w:hAnsi="Georgia"/>
        </w:rPr>
        <w:t xml:space="preserve"> Department of Agriculture (USDA) through a state agency in each state, and meals provided under the programs are reimbursable based on federal guidelines.</w:t>
      </w:r>
    </w:p>
    <w:p w:rsidR="00A930B5" w:rsidRPr="00EA5830" w:rsidRDefault="00316A78" w:rsidP="00A930B5">
      <w:pPr>
        <w:spacing w:after="0" w:line="240" w:lineRule="auto"/>
        <w:contextualSpacing/>
        <w:jc w:val="both"/>
        <w:rPr>
          <w:rFonts w:ascii="Georgia" w:hAnsi="Georgia"/>
          <w:b/>
          <w:color w:val="CB6C16"/>
          <w:u w:val="single"/>
        </w:rPr>
      </w:pPr>
      <w:hyperlink r:id="rId13" w:history="1">
        <w:r w:rsidR="00A930B5" w:rsidRPr="00EA5830">
          <w:rPr>
            <w:rStyle w:val="Hyperlink"/>
            <w:rFonts w:ascii="Georgia" w:hAnsi="Georgia"/>
            <w:b/>
            <w:color w:val="CB6C16"/>
          </w:rPr>
          <w:t>Summer Nutrition Programs</w:t>
        </w:r>
      </w:hyperlink>
    </w:p>
    <w:p w:rsidR="00A930B5" w:rsidRPr="0055238B" w:rsidRDefault="00A930B5" w:rsidP="00EA5830">
      <w:pPr>
        <w:spacing w:line="240" w:lineRule="auto"/>
        <w:jc w:val="both"/>
        <w:rPr>
          <w:rFonts w:ascii="Georgia" w:hAnsi="Georgia"/>
        </w:rPr>
      </w:pPr>
      <w:r w:rsidRPr="0055238B">
        <w:rPr>
          <w:rFonts w:ascii="Georgia" w:hAnsi="Georgia"/>
        </w:rPr>
        <w:t>There are two summer nutrition programs</w:t>
      </w:r>
      <w:r w:rsidR="002054C9">
        <w:rPr>
          <w:rFonts w:ascii="Georgia" w:hAnsi="Georgia"/>
        </w:rPr>
        <w:t xml:space="preserve"> ─ </w:t>
      </w:r>
      <w:r w:rsidR="00903C7D">
        <w:rPr>
          <w:rFonts w:ascii="Georgia" w:hAnsi="Georgia"/>
        </w:rPr>
        <w:t>the Summer Food Service Program (SFSP) and the</w:t>
      </w:r>
      <w:r w:rsidRPr="0055238B">
        <w:rPr>
          <w:rFonts w:ascii="Georgia" w:hAnsi="Georgia"/>
        </w:rPr>
        <w:t xml:space="preserve"> the National S</w:t>
      </w:r>
      <w:r w:rsidR="00903C7D">
        <w:rPr>
          <w:rFonts w:ascii="Georgia" w:hAnsi="Georgia"/>
        </w:rPr>
        <w:t>chool</w:t>
      </w:r>
      <w:r w:rsidRPr="0055238B">
        <w:rPr>
          <w:rFonts w:ascii="Georgia" w:hAnsi="Georgia"/>
        </w:rPr>
        <w:t xml:space="preserve"> Lunch Program (NSLP) Seamless Summer Option</w:t>
      </w:r>
      <w:r w:rsidR="00903C7D">
        <w:rPr>
          <w:rFonts w:ascii="Georgia" w:hAnsi="Georgia"/>
        </w:rPr>
        <w:t xml:space="preserve">. Children can eat for no charge </w:t>
      </w:r>
      <w:r w:rsidRPr="0055238B">
        <w:rPr>
          <w:rFonts w:ascii="Georgia" w:hAnsi="Georgia"/>
        </w:rPr>
        <w:t>at sites meeting the eligibility requirements for these programs.</w:t>
      </w:r>
      <w:r w:rsidR="00903C7D">
        <w:rPr>
          <w:rFonts w:ascii="Georgia" w:hAnsi="Georgia"/>
        </w:rPr>
        <w:t xml:space="preserve"> The Summer Nutrition Programs help combat hunger, which increases during the summer months. They also support summer programs that can help reduce summer learning loss, allowing children to return to school healthy and ready to learn. </w:t>
      </w:r>
    </w:p>
    <w:p w:rsidR="00A930B5" w:rsidRPr="00EA5830" w:rsidRDefault="00316A78" w:rsidP="00A930B5">
      <w:pPr>
        <w:spacing w:after="0" w:line="240" w:lineRule="auto"/>
        <w:contextualSpacing/>
        <w:jc w:val="both"/>
        <w:rPr>
          <w:rFonts w:ascii="Georgia" w:hAnsi="Georgia"/>
          <w:b/>
          <w:color w:val="CB6C16"/>
          <w:u w:val="single"/>
        </w:rPr>
      </w:pPr>
      <w:hyperlink r:id="rId14" w:history="1">
        <w:r w:rsidR="00A930B5" w:rsidRPr="00EA5830">
          <w:rPr>
            <w:rStyle w:val="Hyperlink"/>
            <w:rFonts w:ascii="Georgia" w:hAnsi="Georgia"/>
            <w:b/>
            <w:color w:val="CB6C16"/>
          </w:rPr>
          <w:t>Afterschool Nutrition Program</w:t>
        </w:r>
      </w:hyperlink>
    </w:p>
    <w:p w:rsidR="00A930B5" w:rsidRPr="0055238B" w:rsidRDefault="00A930B5" w:rsidP="00EA5830">
      <w:pPr>
        <w:spacing w:line="240" w:lineRule="auto"/>
        <w:jc w:val="both"/>
        <w:rPr>
          <w:rFonts w:ascii="Georgia" w:hAnsi="Georgia"/>
        </w:rPr>
      </w:pPr>
      <w:r w:rsidRPr="0055238B">
        <w:rPr>
          <w:rFonts w:ascii="Georgia" w:hAnsi="Georgia"/>
        </w:rPr>
        <w:t xml:space="preserve">The Afterschool Meal </w:t>
      </w:r>
      <w:r w:rsidR="00903C7D">
        <w:rPr>
          <w:rFonts w:ascii="Georgia" w:hAnsi="Georgia"/>
        </w:rPr>
        <w:t>P</w:t>
      </w:r>
      <w:r w:rsidRPr="0055238B">
        <w:rPr>
          <w:rFonts w:ascii="Georgia" w:hAnsi="Georgia"/>
        </w:rPr>
        <w:t xml:space="preserve">rogram </w:t>
      </w:r>
      <w:r w:rsidR="00903C7D">
        <w:rPr>
          <w:rFonts w:ascii="Georgia" w:hAnsi="Georgia"/>
        </w:rPr>
        <w:t xml:space="preserve">provides funding to serve meals and snacks at no charge </w:t>
      </w:r>
      <w:r w:rsidRPr="0055238B">
        <w:rPr>
          <w:rFonts w:ascii="Georgia" w:hAnsi="Georgia"/>
        </w:rPr>
        <w:t xml:space="preserve">at sites offering educational enrichment activities afterschool, during weekends, and on school holidays. </w:t>
      </w:r>
      <w:r w:rsidR="00903C7D">
        <w:rPr>
          <w:rFonts w:ascii="Georgia" w:hAnsi="Georgia"/>
        </w:rPr>
        <w:t xml:space="preserve"> Serving a meal helps draw children and teens into programming that keeps them safe, engaged, and out of trouble while their parents are working. Participants have been </w:t>
      </w:r>
      <w:r w:rsidRPr="0055238B">
        <w:rPr>
          <w:rFonts w:ascii="Georgia" w:hAnsi="Georgia"/>
        </w:rPr>
        <w:t>found to have a higher daily intake of key nutrients and vitamins on days they eat afterschool meals compared to days they do not.</w:t>
      </w:r>
    </w:p>
    <w:p w:rsidR="00A930B5" w:rsidRDefault="00A930B5" w:rsidP="003F3B44">
      <w:pPr>
        <w:spacing w:after="120" w:line="240" w:lineRule="auto"/>
        <w:jc w:val="both"/>
        <w:rPr>
          <w:rFonts w:ascii="Georgia" w:hAnsi="Georgia"/>
          <w:b/>
          <w:u w:val="single"/>
        </w:rPr>
      </w:pPr>
    </w:p>
    <w:p w:rsidR="00A930B5" w:rsidRDefault="00A930B5" w:rsidP="003F3B44">
      <w:pPr>
        <w:spacing w:after="120" w:line="240" w:lineRule="auto"/>
        <w:jc w:val="both"/>
        <w:rPr>
          <w:rFonts w:ascii="Georgia" w:hAnsi="Georgia"/>
          <w:b/>
          <w:u w:val="single"/>
        </w:rPr>
      </w:pPr>
    </w:p>
    <w:p w:rsidR="00F4762F" w:rsidRDefault="00F4762F" w:rsidP="003F3B44">
      <w:pPr>
        <w:spacing w:after="120" w:line="240" w:lineRule="auto"/>
        <w:jc w:val="both"/>
        <w:rPr>
          <w:rFonts w:ascii="Georgia" w:hAnsi="Georgia"/>
          <w:b/>
          <w:u w:val="single"/>
        </w:rPr>
      </w:pPr>
    </w:p>
    <w:p w:rsidR="00A930B5" w:rsidRDefault="00A930B5" w:rsidP="003F3B44">
      <w:pPr>
        <w:spacing w:after="120" w:line="240" w:lineRule="auto"/>
        <w:jc w:val="both"/>
        <w:rPr>
          <w:rFonts w:ascii="Georgia" w:hAnsi="Georgia"/>
          <w:b/>
          <w:u w:val="single"/>
        </w:rPr>
      </w:pPr>
    </w:p>
    <w:p w:rsidR="00A930B5" w:rsidRDefault="00A930B5" w:rsidP="003F3B44">
      <w:pPr>
        <w:spacing w:after="120" w:line="240" w:lineRule="auto"/>
        <w:jc w:val="both"/>
        <w:rPr>
          <w:rFonts w:ascii="Georgia" w:hAnsi="Georgia"/>
          <w:b/>
          <w:u w:val="single"/>
        </w:rPr>
      </w:pPr>
    </w:p>
    <w:p w:rsidR="00A930B5" w:rsidRDefault="00A930B5" w:rsidP="003F3B44">
      <w:pPr>
        <w:spacing w:after="120" w:line="240" w:lineRule="auto"/>
        <w:jc w:val="both"/>
        <w:rPr>
          <w:rFonts w:ascii="Georgia" w:hAnsi="Georgia"/>
          <w:b/>
          <w:u w:val="single"/>
        </w:rPr>
      </w:pPr>
    </w:p>
    <w:p w:rsidR="00DD3BC5" w:rsidRDefault="00DD3BC5" w:rsidP="00DD3BC5">
      <w:pPr>
        <w:rPr>
          <w:rFonts w:ascii="Georgia" w:hAnsi="Georgia"/>
          <w:b/>
          <w:color w:val="E36C0A" w:themeColor="accent6" w:themeShade="BF"/>
          <w:sz w:val="32"/>
          <w:szCs w:val="32"/>
          <w:u w:val="single"/>
        </w:rPr>
      </w:pPr>
    </w:p>
    <w:p w:rsidR="00DD3BC5" w:rsidRPr="00581B9B" w:rsidRDefault="00DD3BC5" w:rsidP="00DD3BC5">
      <w:pPr>
        <w:rPr>
          <w:rFonts w:ascii="Georgia" w:hAnsi="Georgia"/>
          <w:b/>
          <w:color w:val="E36C0A" w:themeColor="accent6" w:themeShade="BF"/>
          <w:sz w:val="32"/>
          <w:szCs w:val="32"/>
          <w:u w:val="single"/>
        </w:rPr>
      </w:pPr>
      <w:r w:rsidRPr="00581B9B">
        <w:rPr>
          <w:rFonts w:ascii="Georgia" w:hAnsi="Georgia"/>
          <w:b/>
          <w:noProof/>
          <w:color w:val="E36C0A" w:themeColor="accent6" w:themeShade="BF"/>
          <w:sz w:val="32"/>
          <w:szCs w:val="32"/>
          <w:u w:val="single"/>
        </w:rPr>
        <w:drawing>
          <wp:anchor distT="0" distB="0" distL="114300" distR="114300" simplePos="0" relativeHeight="251703296" behindDoc="0" locked="0" layoutInCell="1" allowOverlap="1" wp14:anchorId="763E0D90" wp14:editId="459B4D71">
            <wp:simplePos x="0" y="0"/>
            <wp:positionH relativeFrom="column">
              <wp:posOffset>4368800</wp:posOffset>
            </wp:positionH>
            <wp:positionV relativeFrom="paragraph">
              <wp:posOffset>-438150</wp:posOffset>
            </wp:positionV>
            <wp:extent cx="1524000" cy="5810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581025"/>
                    </a:xfrm>
                    <a:prstGeom prst="rect">
                      <a:avLst/>
                    </a:prstGeom>
                    <a:noFill/>
                  </pic:spPr>
                </pic:pic>
              </a:graphicData>
            </a:graphic>
            <wp14:sizeRelH relativeFrom="margin">
              <wp14:pctWidth>0</wp14:pctWidth>
            </wp14:sizeRelH>
            <wp14:sizeRelV relativeFrom="margin">
              <wp14:pctHeight>0</wp14:pctHeight>
            </wp14:sizeRelV>
          </wp:anchor>
        </w:drawing>
      </w:r>
      <w:r w:rsidRPr="00581B9B">
        <w:rPr>
          <w:rFonts w:ascii="Georgia" w:hAnsi="Georgia"/>
          <w:b/>
          <w:noProof/>
          <w:color w:val="E36C0A" w:themeColor="accent6" w:themeShade="BF"/>
          <w:sz w:val="32"/>
          <w:szCs w:val="32"/>
          <w:u w:val="single"/>
        </w:rPr>
        <w:drawing>
          <wp:anchor distT="0" distB="0" distL="114300" distR="114300" simplePos="0" relativeHeight="251702272" behindDoc="0" locked="0" layoutInCell="1" allowOverlap="1" wp14:anchorId="71F6B2C0" wp14:editId="203473A0">
            <wp:simplePos x="0" y="0"/>
            <wp:positionH relativeFrom="column">
              <wp:posOffset>-101600</wp:posOffset>
            </wp:positionH>
            <wp:positionV relativeFrom="paragraph">
              <wp:posOffset>-485775</wp:posOffset>
            </wp:positionV>
            <wp:extent cx="1419225" cy="734695"/>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734695"/>
                    </a:xfrm>
                    <a:prstGeom prst="rect">
                      <a:avLst/>
                    </a:prstGeom>
                    <a:noFill/>
                  </pic:spPr>
                </pic:pic>
              </a:graphicData>
            </a:graphic>
            <wp14:sizeRelH relativeFrom="margin">
              <wp14:pctWidth>0</wp14:pctWidth>
            </wp14:sizeRelH>
            <wp14:sizeRelV relativeFrom="margin">
              <wp14:pctHeight>0</wp14:pctHeight>
            </wp14:sizeRelV>
          </wp:anchor>
        </w:drawing>
      </w:r>
    </w:p>
    <w:p w:rsidR="00DD3BC5" w:rsidRDefault="00DD3BC5" w:rsidP="00DD3BC5">
      <w:pPr>
        <w:rPr>
          <w:rFonts w:ascii="Georgia" w:hAnsi="Georgia"/>
          <w:b/>
          <w:color w:val="E36C0A" w:themeColor="accent6" w:themeShade="BF"/>
          <w:sz w:val="32"/>
          <w:szCs w:val="32"/>
        </w:rPr>
      </w:pPr>
    </w:p>
    <w:p w:rsidR="00DD3BC5" w:rsidRPr="00DB7784" w:rsidRDefault="00DD3BC5" w:rsidP="00DD3BC5">
      <w:pPr>
        <w:rPr>
          <w:rFonts w:ascii="Georgia" w:hAnsi="Georgia"/>
          <w:b/>
          <w:color w:val="006CAC"/>
          <w:sz w:val="32"/>
          <w:szCs w:val="32"/>
        </w:rPr>
      </w:pPr>
      <w:r w:rsidRPr="00DB7784">
        <w:rPr>
          <w:rFonts w:ascii="Georgia" w:hAnsi="Georgia"/>
          <w:b/>
          <w:color w:val="006CAC"/>
          <w:sz w:val="32"/>
          <w:szCs w:val="32"/>
        </w:rPr>
        <w:t xml:space="preserve">Table of Contents </w:t>
      </w:r>
    </w:p>
    <w:p w:rsidR="00DD3BC5" w:rsidRDefault="00DD3BC5" w:rsidP="00E06370">
      <w:pPr>
        <w:spacing w:after="0"/>
        <w:rPr>
          <w:rFonts w:ascii="Georgia" w:hAnsi="Georgia"/>
          <w:b/>
        </w:rPr>
      </w:pPr>
    </w:p>
    <w:p w:rsidR="00E06370" w:rsidRPr="00E06370" w:rsidRDefault="00E06370" w:rsidP="00E06370">
      <w:pPr>
        <w:spacing w:after="0"/>
        <w:rPr>
          <w:rFonts w:ascii="Georgia" w:hAnsi="Georgia"/>
        </w:rPr>
      </w:pPr>
      <w:r>
        <w:rPr>
          <w:rFonts w:ascii="Georgia" w:hAnsi="Georgia"/>
          <w:b/>
        </w:rPr>
        <w:t>Celebrating the Afterschool Meal Program</w:t>
      </w:r>
      <w:r>
        <w:rPr>
          <w:rFonts w:ascii="Georgia" w:hAnsi="Georgia"/>
        </w:rPr>
        <w:t>…………………………………………………………………4</w:t>
      </w:r>
    </w:p>
    <w:p w:rsidR="00E06370" w:rsidRDefault="00E06370" w:rsidP="00E06370">
      <w:pPr>
        <w:spacing w:after="0"/>
        <w:rPr>
          <w:rFonts w:ascii="Georgia" w:hAnsi="Georgia"/>
          <w:b/>
        </w:rPr>
      </w:pPr>
    </w:p>
    <w:p w:rsidR="00DD3BC5" w:rsidRPr="00DB7784" w:rsidRDefault="00E06370" w:rsidP="00E06370">
      <w:pPr>
        <w:spacing w:after="0"/>
        <w:rPr>
          <w:rFonts w:ascii="Georgia" w:hAnsi="Georgia"/>
        </w:rPr>
      </w:pPr>
      <w:r>
        <w:rPr>
          <w:rFonts w:ascii="Georgia" w:hAnsi="Georgia"/>
          <w:b/>
        </w:rPr>
        <w:t xml:space="preserve">Model </w:t>
      </w:r>
      <w:r w:rsidR="00DD3BC5" w:rsidRPr="00DB7784">
        <w:rPr>
          <w:rFonts w:ascii="Georgia" w:hAnsi="Georgia"/>
          <w:b/>
        </w:rPr>
        <w:t>Talking Points</w:t>
      </w:r>
      <w:r w:rsidR="00DD3BC5">
        <w:rPr>
          <w:rFonts w:ascii="Georgia" w:hAnsi="Georgia"/>
        </w:rPr>
        <w:t>……………………………</w:t>
      </w:r>
      <w:r>
        <w:rPr>
          <w:rFonts w:ascii="Georgia" w:hAnsi="Georgia"/>
        </w:rPr>
        <w:t>……………………………………………….………………………</w:t>
      </w:r>
      <w:r w:rsidR="00646638">
        <w:rPr>
          <w:rFonts w:ascii="Georgia" w:hAnsi="Georgia"/>
        </w:rPr>
        <w:t>5</w:t>
      </w:r>
    </w:p>
    <w:p w:rsidR="00DD3BC5" w:rsidRDefault="00DD3BC5" w:rsidP="00E06370">
      <w:pPr>
        <w:spacing w:after="0"/>
        <w:rPr>
          <w:rFonts w:ascii="Georgia" w:hAnsi="Georgia"/>
          <w:b/>
        </w:rPr>
      </w:pPr>
    </w:p>
    <w:p w:rsidR="00DD3BC5" w:rsidRPr="00DB7784" w:rsidRDefault="00E06370" w:rsidP="00E06370">
      <w:pPr>
        <w:spacing w:after="0"/>
        <w:rPr>
          <w:rFonts w:ascii="Georgia" w:hAnsi="Georgia"/>
          <w:b/>
        </w:rPr>
      </w:pPr>
      <w:r>
        <w:rPr>
          <w:rFonts w:ascii="Georgia" w:hAnsi="Georgia"/>
          <w:b/>
        </w:rPr>
        <w:t>Goals of CHAMPS</w:t>
      </w:r>
      <w:r w:rsidR="00DD3BC5" w:rsidRPr="003C1651">
        <w:rPr>
          <w:rFonts w:ascii="Georgia" w:hAnsi="Georgia"/>
        </w:rPr>
        <w:t>………………………</w:t>
      </w:r>
      <w:r>
        <w:rPr>
          <w:rFonts w:ascii="Georgia" w:hAnsi="Georgia"/>
        </w:rPr>
        <w:t>..</w:t>
      </w:r>
      <w:r w:rsidR="00DD3BC5" w:rsidRPr="003C1651">
        <w:rPr>
          <w:rFonts w:ascii="Georgia" w:hAnsi="Georgia"/>
        </w:rPr>
        <w:t>……………………………………………………………</w:t>
      </w:r>
      <w:r w:rsidR="00DD3BC5">
        <w:rPr>
          <w:rFonts w:ascii="Georgia" w:hAnsi="Georgia"/>
        </w:rPr>
        <w:t>……………</w:t>
      </w:r>
      <w:r w:rsidR="00646638">
        <w:rPr>
          <w:rFonts w:ascii="Georgia" w:hAnsi="Georgia"/>
        </w:rPr>
        <w:t>.</w:t>
      </w:r>
      <w:r w:rsidR="00DD3BC5">
        <w:rPr>
          <w:rFonts w:ascii="Georgia" w:hAnsi="Georgia"/>
        </w:rPr>
        <w:t>…</w:t>
      </w:r>
      <w:r>
        <w:rPr>
          <w:rFonts w:ascii="Georgia" w:hAnsi="Georgia"/>
        </w:rPr>
        <w:t>….</w:t>
      </w:r>
      <w:r w:rsidR="00646638">
        <w:rPr>
          <w:rFonts w:ascii="Georgia" w:hAnsi="Georgia"/>
        </w:rPr>
        <w:t>6</w:t>
      </w:r>
    </w:p>
    <w:p w:rsidR="00DD3BC5" w:rsidRDefault="00DD3BC5" w:rsidP="00E06370">
      <w:pPr>
        <w:spacing w:after="0"/>
        <w:rPr>
          <w:rFonts w:ascii="Georgia" w:hAnsi="Georgia"/>
          <w:b/>
        </w:rPr>
      </w:pPr>
    </w:p>
    <w:p w:rsidR="00DD3BC5" w:rsidRPr="00DB7784" w:rsidRDefault="00E06370" w:rsidP="00E06370">
      <w:pPr>
        <w:spacing w:after="0"/>
        <w:rPr>
          <w:rFonts w:ascii="Georgia" w:hAnsi="Georgia"/>
          <w:b/>
        </w:rPr>
      </w:pPr>
      <w:r>
        <w:rPr>
          <w:rFonts w:ascii="Georgia" w:hAnsi="Georgia"/>
          <w:b/>
        </w:rPr>
        <w:t xml:space="preserve">Model </w:t>
      </w:r>
      <w:r w:rsidR="00DD3BC5" w:rsidRPr="00DB7784">
        <w:rPr>
          <w:rFonts w:ascii="Georgia" w:hAnsi="Georgia"/>
          <w:b/>
        </w:rPr>
        <w:t>News Release</w:t>
      </w:r>
      <w:r w:rsidR="004A01A0" w:rsidRPr="00646638">
        <w:rPr>
          <w:rFonts w:ascii="Georgia" w:hAnsi="Georgia"/>
        </w:rPr>
        <w:t>……</w:t>
      </w:r>
      <w:r w:rsidR="00DD3BC5" w:rsidRPr="003C1651">
        <w:rPr>
          <w:rFonts w:ascii="Georgia" w:hAnsi="Georgia"/>
        </w:rPr>
        <w:t>………………………………………………………………………………</w:t>
      </w:r>
      <w:r>
        <w:rPr>
          <w:rFonts w:ascii="Georgia" w:hAnsi="Georgia"/>
        </w:rPr>
        <w:t>……….</w:t>
      </w:r>
      <w:r w:rsidR="00DD3BC5">
        <w:rPr>
          <w:rFonts w:ascii="Georgia" w:hAnsi="Georgia"/>
        </w:rPr>
        <w:t>….</w:t>
      </w:r>
      <w:r w:rsidR="00646638">
        <w:rPr>
          <w:rFonts w:ascii="Georgia" w:hAnsi="Georgia"/>
        </w:rPr>
        <w:t>..</w:t>
      </w:r>
      <w:r>
        <w:rPr>
          <w:rFonts w:ascii="Georgia" w:hAnsi="Georgia"/>
        </w:rPr>
        <w:t>....</w:t>
      </w:r>
      <w:r w:rsidR="00646638">
        <w:rPr>
          <w:rFonts w:ascii="Georgia" w:hAnsi="Georgia"/>
        </w:rPr>
        <w:t>8</w:t>
      </w:r>
    </w:p>
    <w:p w:rsidR="00DD3BC5" w:rsidRDefault="00DD3BC5" w:rsidP="00E06370">
      <w:pPr>
        <w:spacing w:after="0"/>
        <w:rPr>
          <w:rFonts w:ascii="Georgia" w:hAnsi="Georgia"/>
          <w:b/>
        </w:rPr>
      </w:pPr>
    </w:p>
    <w:p w:rsidR="00DD3BC5" w:rsidRPr="003C1651" w:rsidRDefault="00DD3BC5" w:rsidP="00E06370">
      <w:pPr>
        <w:spacing w:after="0"/>
        <w:rPr>
          <w:rFonts w:ascii="Georgia" w:hAnsi="Georgia"/>
        </w:rPr>
      </w:pPr>
      <w:r w:rsidRPr="00DB7784">
        <w:rPr>
          <w:rFonts w:ascii="Georgia" w:hAnsi="Georgia"/>
          <w:b/>
        </w:rPr>
        <w:t>Sample Social Media Posts</w:t>
      </w:r>
      <w:r>
        <w:rPr>
          <w:rFonts w:ascii="Georgia" w:hAnsi="Georgia"/>
        </w:rPr>
        <w:t>………</w:t>
      </w:r>
      <w:r w:rsidR="00646638">
        <w:rPr>
          <w:rFonts w:ascii="Georgia" w:hAnsi="Georgia"/>
        </w:rPr>
        <w:t>………………………………………………………………………………</w:t>
      </w:r>
      <w:r w:rsidR="00E06370">
        <w:rPr>
          <w:rFonts w:ascii="Georgia" w:hAnsi="Georgia"/>
        </w:rPr>
        <w:t>……</w:t>
      </w:r>
      <w:r w:rsidR="00646638">
        <w:rPr>
          <w:rFonts w:ascii="Georgia" w:hAnsi="Georgia"/>
        </w:rPr>
        <w:t>9</w:t>
      </w:r>
    </w:p>
    <w:p w:rsidR="00DD3BC5" w:rsidRDefault="00DD3BC5" w:rsidP="00E06370">
      <w:pPr>
        <w:spacing w:after="0"/>
        <w:rPr>
          <w:rFonts w:ascii="Georgia" w:hAnsi="Georgia"/>
          <w:b/>
        </w:rPr>
      </w:pPr>
    </w:p>
    <w:p w:rsidR="00DD3BC5" w:rsidRPr="003C1651" w:rsidRDefault="00DD3BC5" w:rsidP="00E06370">
      <w:pPr>
        <w:spacing w:after="0"/>
        <w:rPr>
          <w:rFonts w:ascii="Georgia" w:hAnsi="Georgia"/>
        </w:rPr>
      </w:pPr>
      <w:r w:rsidRPr="00DB7784">
        <w:rPr>
          <w:rFonts w:ascii="Georgia" w:hAnsi="Georgia"/>
          <w:b/>
        </w:rPr>
        <w:t>Infographics</w:t>
      </w:r>
      <w:r>
        <w:rPr>
          <w:rFonts w:ascii="Georgia" w:hAnsi="Georgia"/>
        </w:rPr>
        <w:t>……………………………</w:t>
      </w:r>
      <w:r w:rsidR="00646638">
        <w:rPr>
          <w:rFonts w:ascii="Georgia" w:hAnsi="Georgia"/>
        </w:rPr>
        <w:t>…………………………………………………………………………………</w:t>
      </w:r>
      <w:r w:rsidR="00E06370">
        <w:rPr>
          <w:rFonts w:ascii="Georgia" w:hAnsi="Georgia"/>
        </w:rPr>
        <w:t>…</w:t>
      </w:r>
      <w:r w:rsidR="00646638">
        <w:rPr>
          <w:rFonts w:ascii="Georgia" w:hAnsi="Georgia"/>
        </w:rPr>
        <w:t>10</w:t>
      </w:r>
    </w:p>
    <w:p w:rsidR="00DD3BC5" w:rsidRDefault="00DD3BC5" w:rsidP="00E06370">
      <w:pPr>
        <w:spacing w:after="0"/>
        <w:rPr>
          <w:rFonts w:ascii="Georgia" w:hAnsi="Georgia"/>
          <w:b/>
        </w:rPr>
      </w:pPr>
    </w:p>
    <w:p w:rsidR="00E06370" w:rsidRDefault="00DD3BC5" w:rsidP="00E06370">
      <w:pPr>
        <w:spacing w:after="0"/>
        <w:jc w:val="center"/>
        <w:rPr>
          <w:rFonts w:ascii="Georgia" w:hAnsi="Georgia"/>
        </w:rPr>
      </w:pPr>
      <w:r w:rsidRPr="00DB7784">
        <w:rPr>
          <w:rFonts w:ascii="Georgia" w:hAnsi="Georgia"/>
          <w:b/>
        </w:rPr>
        <w:t>Sample Mayoral Proclamation</w:t>
      </w:r>
      <w:r>
        <w:rPr>
          <w:rFonts w:ascii="Georgia" w:hAnsi="Georgia"/>
        </w:rPr>
        <w:t>……</w:t>
      </w:r>
      <w:r w:rsidR="00646638">
        <w:rPr>
          <w:rFonts w:ascii="Georgia" w:hAnsi="Georgia"/>
        </w:rPr>
        <w:t>…………………………………………………………………………</w:t>
      </w:r>
      <w:r w:rsidR="00E06370">
        <w:rPr>
          <w:rFonts w:ascii="Georgia" w:hAnsi="Georgia"/>
        </w:rPr>
        <w:t>……</w:t>
      </w:r>
      <w:r w:rsidR="00646638">
        <w:rPr>
          <w:rFonts w:ascii="Georgia" w:hAnsi="Georgia"/>
        </w:rPr>
        <w:t>14</w:t>
      </w:r>
    </w:p>
    <w:p w:rsidR="00E06370" w:rsidRDefault="00E06370" w:rsidP="00E06370">
      <w:pPr>
        <w:spacing w:after="0"/>
        <w:jc w:val="center"/>
        <w:rPr>
          <w:rFonts w:ascii="Georgia" w:hAnsi="Georgia"/>
        </w:rPr>
      </w:pPr>
    </w:p>
    <w:p w:rsidR="00E06370" w:rsidRDefault="00E06370" w:rsidP="00E06370">
      <w:pPr>
        <w:spacing w:after="0"/>
        <w:jc w:val="center"/>
        <w:rPr>
          <w:rFonts w:ascii="Georgia" w:hAnsi="Georgia"/>
        </w:rPr>
      </w:pPr>
    </w:p>
    <w:p w:rsidR="00E06370" w:rsidRDefault="00E06370" w:rsidP="00E06370">
      <w:pPr>
        <w:spacing w:after="0"/>
        <w:jc w:val="center"/>
        <w:rPr>
          <w:rFonts w:ascii="Georgia" w:hAnsi="Georgia"/>
        </w:rPr>
      </w:pPr>
    </w:p>
    <w:p w:rsidR="00E06370" w:rsidRDefault="00E06370" w:rsidP="00E06370">
      <w:pPr>
        <w:spacing w:after="0"/>
        <w:jc w:val="center"/>
        <w:rPr>
          <w:rFonts w:ascii="Georgia" w:hAnsi="Georgia"/>
        </w:rPr>
      </w:pPr>
    </w:p>
    <w:p w:rsidR="00E06370" w:rsidRDefault="00E06370" w:rsidP="00E06370">
      <w:pPr>
        <w:spacing w:after="0"/>
        <w:jc w:val="center"/>
        <w:rPr>
          <w:rFonts w:ascii="Georgia" w:hAnsi="Georgia"/>
        </w:rPr>
      </w:pPr>
    </w:p>
    <w:p w:rsidR="00DD3BC5" w:rsidRDefault="00DD3BC5" w:rsidP="00E06370">
      <w:pPr>
        <w:spacing w:after="0"/>
        <w:jc w:val="center"/>
        <w:rPr>
          <w:rFonts w:ascii="Georgia" w:hAnsi="Georgia"/>
          <w:b/>
        </w:rPr>
      </w:pPr>
      <w:r>
        <w:rPr>
          <w:rFonts w:ascii="Georgia" w:hAnsi="Georgia"/>
          <w:b/>
        </w:rPr>
        <w:lastRenderedPageBreak/>
        <w:br/>
      </w:r>
      <w:r>
        <w:rPr>
          <w:rFonts w:ascii="Georgia" w:hAnsi="Georgia"/>
          <w:b/>
          <w:noProof/>
          <w:u w:val="single"/>
        </w:rPr>
        <w:drawing>
          <wp:inline distT="0" distB="0" distL="0" distR="0" wp14:anchorId="217CA1F0" wp14:editId="455D48A2">
            <wp:extent cx="3533775" cy="242051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929.3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33775" cy="2420513"/>
                    </a:xfrm>
                    <a:prstGeom prst="rect">
                      <a:avLst/>
                    </a:prstGeom>
                    <a:ln w="15875">
                      <a:noFill/>
                    </a:ln>
                  </pic:spPr>
                </pic:pic>
              </a:graphicData>
            </a:graphic>
          </wp:inline>
        </w:drawing>
      </w:r>
    </w:p>
    <w:p w:rsidR="00DD3BC5" w:rsidRDefault="00DD3BC5" w:rsidP="00DD3BC5">
      <w:pPr>
        <w:rPr>
          <w:rFonts w:ascii="Georgia" w:hAnsi="Georgia"/>
          <w:b/>
        </w:rPr>
      </w:pPr>
    </w:p>
    <w:p w:rsidR="00F4762F" w:rsidRDefault="00F4762F" w:rsidP="003F3B44">
      <w:pPr>
        <w:spacing w:after="120" w:line="240" w:lineRule="auto"/>
        <w:jc w:val="both"/>
        <w:rPr>
          <w:rFonts w:ascii="Georgia" w:hAnsi="Georgia"/>
          <w:b/>
          <w:u w:val="single"/>
        </w:rPr>
      </w:pPr>
    </w:p>
    <w:p w:rsidR="00F4762F" w:rsidRDefault="004F7C9C" w:rsidP="003F3B44">
      <w:pPr>
        <w:spacing w:after="120" w:line="240" w:lineRule="auto"/>
        <w:jc w:val="both"/>
        <w:rPr>
          <w:rFonts w:ascii="Georgia" w:hAnsi="Georgia"/>
          <w:b/>
          <w:u w:val="single"/>
        </w:rPr>
      </w:pPr>
      <w:r w:rsidRPr="00581B9B">
        <w:rPr>
          <w:rFonts w:ascii="Georgia" w:hAnsi="Georgia"/>
          <w:b/>
          <w:noProof/>
          <w:u w:val="single"/>
        </w:rPr>
        <w:drawing>
          <wp:anchor distT="0" distB="0" distL="114300" distR="114300" simplePos="0" relativeHeight="251682816" behindDoc="0" locked="0" layoutInCell="1" allowOverlap="1" wp14:anchorId="4B0FE704" wp14:editId="3C1E70A6">
            <wp:simplePos x="0" y="0"/>
            <wp:positionH relativeFrom="column">
              <wp:posOffset>4368800</wp:posOffset>
            </wp:positionH>
            <wp:positionV relativeFrom="paragraph">
              <wp:posOffset>-282575</wp:posOffset>
            </wp:positionV>
            <wp:extent cx="1524000" cy="5810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581025"/>
                    </a:xfrm>
                    <a:prstGeom prst="rect">
                      <a:avLst/>
                    </a:prstGeom>
                    <a:noFill/>
                  </pic:spPr>
                </pic:pic>
              </a:graphicData>
            </a:graphic>
            <wp14:sizeRelH relativeFrom="margin">
              <wp14:pctWidth>0</wp14:pctWidth>
            </wp14:sizeRelH>
            <wp14:sizeRelV relativeFrom="margin">
              <wp14:pctHeight>0</wp14:pctHeight>
            </wp14:sizeRelV>
          </wp:anchor>
        </w:drawing>
      </w:r>
      <w:r w:rsidRPr="00581B9B">
        <w:rPr>
          <w:rFonts w:ascii="Georgia" w:hAnsi="Georgia"/>
          <w:b/>
          <w:noProof/>
          <w:u w:val="single"/>
        </w:rPr>
        <w:drawing>
          <wp:anchor distT="0" distB="0" distL="114300" distR="114300" simplePos="0" relativeHeight="251681792" behindDoc="0" locked="0" layoutInCell="1" allowOverlap="1" wp14:anchorId="5F5BD3C2" wp14:editId="60D79F87">
            <wp:simplePos x="0" y="0"/>
            <wp:positionH relativeFrom="column">
              <wp:posOffset>-101600</wp:posOffset>
            </wp:positionH>
            <wp:positionV relativeFrom="paragraph">
              <wp:posOffset>-330200</wp:posOffset>
            </wp:positionV>
            <wp:extent cx="1419225" cy="734695"/>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734695"/>
                    </a:xfrm>
                    <a:prstGeom prst="rect">
                      <a:avLst/>
                    </a:prstGeom>
                    <a:noFill/>
                  </pic:spPr>
                </pic:pic>
              </a:graphicData>
            </a:graphic>
            <wp14:sizeRelH relativeFrom="margin">
              <wp14:pctWidth>0</wp14:pctWidth>
            </wp14:sizeRelH>
            <wp14:sizeRelV relativeFrom="margin">
              <wp14:pctHeight>0</wp14:pctHeight>
            </wp14:sizeRelV>
          </wp:anchor>
        </w:drawing>
      </w:r>
    </w:p>
    <w:p w:rsidR="00312B60" w:rsidRDefault="00312B60" w:rsidP="00312B60">
      <w:pPr>
        <w:spacing w:after="120" w:line="240" w:lineRule="auto"/>
        <w:rPr>
          <w:rFonts w:ascii="Georgia" w:hAnsi="Georgia"/>
          <w:b/>
          <w:u w:val="single"/>
        </w:rPr>
      </w:pPr>
    </w:p>
    <w:p w:rsidR="003F3B44" w:rsidRPr="004F7C9C" w:rsidRDefault="003F3B44" w:rsidP="00312B60">
      <w:pPr>
        <w:spacing w:after="120" w:line="240" w:lineRule="auto"/>
        <w:rPr>
          <w:rFonts w:ascii="Georgia" w:hAnsi="Georgia"/>
          <w:b/>
          <w:color w:val="006CAC"/>
          <w:sz w:val="32"/>
          <w:szCs w:val="32"/>
        </w:rPr>
      </w:pPr>
      <w:r w:rsidRPr="004F7C9C">
        <w:rPr>
          <w:rFonts w:ascii="Georgia" w:hAnsi="Georgia"/>
          <w:b/>
          <w:color w:val="006CAC"/>
          <w:sz w:val="32"/>
          <w:szCs w:val="32"/>
        </w:rPr>
        <w:t>Celebrating the Afterschool Meal Program</w:t>
      </w:r>
    </w:p>
    <w:p w:rsidR="005330BC" w:rsidRDefault="005330BC" w:rsidP="003F3B44">
      <w:pPr>
        <w:spacing w:after="120" w:line="240" w:lineRule="auto"/>
        <w:jc w:val="both"/>
        <w:rPr>
          <w:rFonts w:ascii="Georgia" w:eastAsia="Times New Roman" w:hAnsi="Georgia" w:cs="Arial"/>
        </w:rPr>
      </w:pPr>
    </w:p>
    <w:p w:rsidR="003F3B44" w:rsidRPr="00D43457" w:rsidRDefault="003F3B44" w:rsidP="003F3B44">
      <w:pPr>
        <w:spacing w:after="120" w:line="240" w:lineRule="auto"/>
        <w:jc w:val="both"/>
        <w:rPr>
          <w:rFonts w:ascii="Georgia" w:eastAsia="Times New Roman" w:hAnsi="Georgia" w:cs="Arial"/>
        </w:rPr>
      </w:pPr>
      <w:r w:rsidRPr="00D43457">
        <w:rPr>
          <w:rFonts w:ascii="Georgia" w:eastAsia="Times New Roman" w:hAnsi="Georgia" w:cs="Arial"/>
        </w:rPr>
        <w:t xml:space="preserve">Congratulations! As a grantee of the Cities Combating Hunger through Afterschool and Summer Meal Programs (CHAMPS), you have </w:t>
      </w:r>
      <w:r w:rsidR="00903C7D">
        <w:rPr>
          <w:rFonts w:ascii="Georgia" w:eastAsia="Times New Roman" w:hAnsi="Georgia" w:cs="Arial"/>
        </w:rPr>
        <w:t>given</w:t>
      </w:r>
      <w:r w:rsidRPr="00D43457">
        <w:rPr>
          <w:rFonts w:ascii="Georgia" w:eastAsia="Times New Roman" w:hAnsi="Georgia" w:cs="Arial"/>
        </w:rPr>
        <w:t xml:space="preserve"> more children access to healthy meals when school is out of session. </w:t>
      </w:r>
    </w:p>
    <w:p w:rsidR="003F3B44" w:rsidRPr="00D43457" w:rsidRDefault="003F3B44" w:rsidP="003F3B44">
      <w:pPr>
        <w:spacing w:after="120" w:line="240" w:lineRule="auto"/>
        <w:jc w:val="both"/>
        <w:rPr>
          <w:rFonts w:ascii="Georgia" w:hAnsi="Georgia"/>
        </w:rPr>
      </w:pPr>
      <w:r w:rsidRPr="00D43457">
        <w:rPr>
          <w:rFonts w:ascii="Georgia" w:eastAsia="Times New Roman" w:hAnsi="Georgia" w:cs="Arial"/>
        </w:rPr>
        <w:t>Since 2012,</w:t>
      </w:r>
      <w:r w:rsidR="00903C7D">
        <w:rPr>
          <w:rFonts w:ascii="Georgia" w:eastAsia="Times New Roman" w:hAnsi="Georgia" w:cs="Arial"/>
        </w:rPr>
        <w:t xml:space="preserve"> city</w:t>
      </w:r>
      <w:r w:rsidRPr="00D43457">
        <w:rPr>
          <w:rFonts w:ascii="Georgia" w:eastAsia="Times New Roman" w:hAnsi="Georgia" w:cs="Arial"/>
        </w:rPr>
        <w:t xml:space="preserve"> leaders, agencies, and anti-hunger advocates in 71 cities participating in CHAMPS </w:t>
      </w:r>
      <w:r w:rsidRPr="00D43457">
        <w:rPr>
          <w:rFonts w:ascii="Georgia" w:hAnsi="Georgia"/>
        </w:rPr>
        <w:t xml:space="preserve">have played a crucial role in generating awareness about the importance of </w:t>
      </w:r>
      <w:r w:rsidR="00903C7D">
        <w:rPr>
          <w:rFonts w:ascii="Georgia" w:hAnsi="Georgia"/>
        </w:rPr>
        <w:t xml:space="preserve">the afterschool and summer </w:t>
      </w:r>
      <w:r w:rsidRPr="00D43457">
        <w:rPr>
          <w:rFonts w:ascii="Georgia" w:hAnsi="Georgia"/>
        </w:rPr>
        <w:t xml:space="preserve">nutrition programs. This has been a critical effort since oftentimes families </w:t>
      </w:r>
      <w:r w:rsidR="00903C7D">
        <w:rPr>
          <w:rFonts w:ascii="Georgia" w:hAnsi="Georgia"/>
        </w:rPr>
        <w:t>are not</w:t>
      </w:r>
      <w:r w:rsidRPr="00D43457">
        <w:rPr>
          <w:rFonts w:ascii="Georgia" w:hAnsi="Georgia"/>
        </w:rPr>
        <w:t xml:space="preserve"> aware of afterschool or summer meal </w:t>
      </w:r>
      <w:r w:rsidR="00903C7D">
        <w:rPr>
          <w:rFonts w:ascii="Georgia" w:hAnsi="Georgia"/>
        </w:rPr>
        <w:t>sites</w:t>
      </w:r>
      <w:r w:rsidRPr="00D43457">
        <w:rPr>
          <w:rFonts w:ascii="Georgia" w:hAnsi="Georgia"/>
        </w:rPr>
        <w:t xml:space="preserve">, or they may not realize </w:t>
      </w:r>
      <w:r w:rsidR="00903C7D">
        <w:rPr>
          <w:rFonts w:ascii="Georgia" w:hAnsi="Georgia"/>
        </w:rPr>
        <w:t xml:space="preserve">that </w:t>
      </w:r>
      <w:r w:rsidRPr="00D43457">
        <w:rPr>
          <w:rFonts w:ascii="Georgia" w:hAnsi="Georgia"/>
        </w:rPr>
        <w:t>their children are eligible to participate.</w:t>
      </w:r>
    </w:p>
    <w:p w:rsidR="003F3B44" w:rsidRPr="00D43457" w:rsidRDefault="003F3B44" w:rsidP="003F3B44">
      <w:pPr>
        <w:spacing w:after="120" w:line="240" w:lineRule="auto"/>
        <w:jc w:val="both"/>
        <w:rPr>
          <w:rFonts w:ascii="Georgia" w:hAnsi="Georgia"/>
        </w:rPr>
      </w:pPr>
      <w:r w:rsidRPr="00D43457">
        <w:rPr>
          <w:rFonts w:ascii="Georgia" w:hAnsi="Georgia"/>
        </w:rPr>
        <w:t xml:space="preserve">In addition to launching new meal sites, CHAMPS cities have created streamlined and comprehensive marketing campaigns to raise awareness within their communities of meal programs generally, and of site locations specifically. Outreach and awareness campaigns have increased the visibility of the meal programs, boosted participation at sites and improved the overall nutrition and health of children across the community. </w:t>
      </w:r>
    </w:p>
    <w:p w:rsidR="003F3B44" w:rsidRPr="00D43457" w:rsidRDefault="003F3B44" w:rsidP="003F3B44">
      <w:pPr>
        <w:spacing w:after="120" w:line="240" w:lineRule="auto"/>
        <w:jc w:val="both"/>
        <w:rPr>
          <w:rFonts w:ascii="Georgia" w:hAnsi="Georgia"/>
        </w:rPr>
      </w:pPr>
      <w:r w:rsidRPr="00D43457">
        <w:rPr>
          <w:rFonts w:ascii="Georgia" w:hAnsi="Georgia"/>
        </w:rPr>
        <w:t>Because of you, the goals of CHAMPS are being met:</w:t>
      </w:r>
    </w:p>
    <w:p w:rsidR="003F3B44" w:rsidRPr="00D43457" w:rsidRDefault="003F3B44" w:rsidP="003F3B44">
      <w:pPr>
        <w:pStyle w:val="ListParagraph"/>
        <w:numPr>
          <w:ilvl w:val="0"/>
          <w:numId w:val="1"/>
        </w:numPr>
        <w:spacing w:after="120" w:line="240" w:lineRule="auto"/>
        <w:jc w:val="both"/>
        <w:rPr>
          <w:rFonts w:ascii="Georgia" w:hAnsi="Georgia"/>
          <w:szCs w:val="22"/>
        </w:rPr>
      </w:pPr>
      <w:r w:rsidRPr="00D43457">
        <w:rPr>
          <w:rFonts w:ascii="Georgia" w:hAnsi="Georgia"/>
          <w:szCs w:val="22"/>
        </w:rPr>
        <w:t xml:space="preserve">Increased participation in </w:t>
      </w:r>
      <w:r w:rsidR="00903C7D">
        <w:rPr>
          <w:rFonts w:ascii="Georgia" w:hAnsi="Georgia"/>
          <w:szCs w:val="22"/>
        </w:rPr>
        <w:t>a</w:t>
      </w:r>
      <w:r w:rsidRPr="00D43457">
        <w:rPr>
          <w:rFonts w:ascii="Georgia" w:hAnsi="Georgia"/>
          <w:szCs w:val="22"/>
        </w:rPr>
        <w:t>fterschool</w:t>
      </w:r>
      <w:r w:rsidR="00903C7D">
        <w:rPr>
          <w:rFonts w:ascii="Georgia" w:hAnsi="Georgia"/>
          <w:szCs w:val="22"/>
        </w:rPr>
        <w:t xml:space="preserve"> and summer meal p</w:t>
      </w:r>
      <w:r w:rsidRPr="00D43457">
        <w:rPr>
          <w:rFonts w:ascii="Georgia" w:hAnsi="Georgia"/>
          <w:szCs w:val="22"/>
        </w:rPr>
        <w:t xml:space="preserve">rograms; </w:t>
      </w:r>
    </w:p>
    <w:p w:rsidR="003F3B44" w:rsidRPr="00D43457" w:rsidRDefault="003F3B44" w:rsidP="003F3B44">
      <w:pPr>
        <w:pStyle w:val="ListParagraph"/>
        <w:numPr>
          <w:ilvl w:val="0"/>
          <w:numId w:val="1"/>
        </w:numPr>
        <w:spacing w:after="120" w:line="240" w:lineRule="auto"/>
        <w:jc w:val="both"/>
        <w:rPr>
          <w:rFonts w:ascii="Georgia" w:hAnsi="Georgia"/>
          <w:szCs w:val="22"/>
        </w:rPr>
      </w:pPr>
      <w:r w:rsidRPr="00D43457">
        <w:rPr>
          <w:rFonts w:ascii="Georgia" w:hAnsi="Georgia"/>
          <w:szCs w:val="22"/>
        </w:rPr>
        <w:t xml:space="preserve">Improved seamless implementation of year-round out-of-school time meals; and </w:t>
      </w:r>
    </w:p>
    <w:p w:rsidR="003F3B44" w:rsidRPr="00D43457" w:rsidRDefault="003F3B44" w:rsidP="003F3B44">
      <w:pPr>
        <w:pStyle w:val="ListParagraph"/>
        <w:numPr>
          <w:ilvl w:val="0"/>
          <w:numId w:val="1"/>
        </w:numPr>
        <w:spacing w:after="120" w:line="240" w:lineRule="auto"/>
        <w:jc w:val="both"/>
        <w:rPr>
          <w:rFonts w:ascii="Georgia" w:hAnsi="Georgia"/>
          <w:szCs w:val="22"/>
        </w:rPr>
      </w:pPr>
      <w:r w:rsidRPr="00D43457">
        <w:rPr>
          <w:rFonts w:ascii="Georgia" w:hAnsi="Georgia"/>
          <w:szCs w:val="22"/>
        </w:rPr>
        <w:t>Increased engagement of city agencies and elected officials.</w:t>
      </w:r>
    </w:p>
    <w:p w:rsidR="003F3B44" w:rsidRPr="00D43457" w:rsidRDefault="003F3B44" w:rsidP="003F3B44">
      <w:pPr>
        <w:spacing w:after="120" w:line="240" w:lineRule="auto"/>
        <w:jc w:val="both"/>
        <w:rPr>
          <w:rFonts w:ascii="Georgia" w:hAnsi="Georgia"/>
        </w:rPr>
      </w:pPr>
      <w:r w:rsidRPr="00D43457">
        <w:rPr>
          <w:rFonts w:ascii="Georgia" w:hAnsi="Georgia"/>
        </w:rPr>
        <w:t xml:space="preserve">Yet, we know this is just the beginning. Too many children are still missing out on these important programs. </w:t>
      </w:r>
    </w:p>
    <w:p w:rsidR="003F3B44" w:rsidRPr="00D43457" w:rsidRDefault="003F3B44" w:rsidP="003F3B44">
      <w:pPr>
        <w:spacing w:after="0" w:line="240" w:lineRule="auto"/>
        <w:rPr>
          <w:rFonts w:ascii="Georgia" w:eastAsia="Times New Roman" w:hAnsi="Georgia" w:cs="Arial"/>
        </w:rPr>
      </w:pPr>
      <w:r w:rsidRPr="00D43457">
        <w:rPr>
          <w:rFonts w:ascii="Georgia" w:eastAsia="Times New Roman" w:hAnsi="Georgia" w:cs="Arial"/>
        </w:rPr>
        <w:t xml:space="preserve">The National League of Cites (NLC) and the Food Research &amp; Action Center (FRAC) have created this toolkit to help city leaders and agencies like yours share your successes </w:t>
      </w:r>
      <w:r w:rsidR="00903C7D">
        <w:rPr>
          <w:rFonts w:ascii="Georgia" w:hAnsi="Georgia"/>
        </w:rPr>
        <w:t>to further</w:t>
      </w:r>
      <w:r w:rsidRPr="00D43457">
        <w:rPr>
          <w:rFonts w:ascii="Georgia" w:hAnsi="Georgia"/>
        </w:rPr>
        <w:t xml:space="preserve"> grow participation in the </w:t>
      </w:r>
      <w:r w:rsidRPr="00D43457">
        <w:rPr>
          <w:rFonts w:ascii="Georgia" w:hAnsi="Georgia"/>
        </w:rPr>
        <w:lastRenderedPageBreak/>
        <w:t>federally</w:t>
      </w:r>
      <w:r w:rsidR="002054C9">
        <w:rPr>
          <w:rFonts w:ascii="Georgia" w:hAnsi="Georgia"/>
        </w:rPr>
        <w:t xml:space="preserve"> </w:t>
      </w:r>
      <w:r w:rsidRPr="00D43457">
        <w:rPr>
          <w:rFonts w:ascii="Georgia" w:hAnsi="Georgia"/>
        </w:rPr>
        <w:t xml:space="preserve">funded </w:t>
      </w:r>
      <w:r w:rsidR="002054C9">
        <w:rPr>
          <w:rFonts w:ascii="Georgia" w:hAnsi="Georgia"/>
        </w:rPr>
        <w:t>a</w:t>
      </w:r>
      <w:r w:rsidRPr="00D43457">
        <w:rPr>
          <w:rFonts w:ascii="Georgia" w:hAnsi="Georgia"/>
        </w:rPr>
        <w:t xml:space="preserve">fterschool and </w:t>
      </w:r>
      <w:r w:rsidR="002054C9">
        <w:rPr>
          <w:rFonts w:ascii="Georgia" w:hAnsi="Georgia"/>
        </w:rPr>
        <w:t>s</w:t>
      </w:r>
      <w:r w:rsidRPr="00D43457">
        <w:rPr>
          <w:rFonts w:ascii="Georgia" w:hAnsi="Georgia"/>
        </w:rPr>
        <w:t xml:space="preserve">ummer </w:t>
      </w:r>
      <w:r w:rsidR="002054C9">
        <w:rPr>
          <w:rFonts w:ascii="Georgia" w:hAnsi="Georgia"/>
        </w:rPr>
        <w:t>m</w:t>
      </w:r>
      <w:r w:rsidRPr="00D43457">
        <w:rPr>
          <w:rFonts w:ascii="Georgia" w:hAnsi="Georgia"/>
        </w:rPr>
        <w:t xml:space="preserve">eal </w:t>
      </w:r>
      <w:r w:rsidR="002054C9">
        <w:rPr>
          <w:rFonts w:ascii="Georgia" w:hAnsi="Georgia"/>
        </w:rPr>
        <w:t>p</w:t>
      </w:r>
      <w:r w:rsidRPr="00D43457">
        <w:rPr>
          <w:rFonts w:ascii="Georgia" w:hAnsi="Georgia"/>
        </w:rPr>
        <w:t>rograms</w:t>
      </w:r>
      <w:r w:rsidRPr="00D43457">
        <w:rPr>
          <w:rFonts w:ascii="Georgia" w:eastAsia="Times New Roman" w:hAnsi="Georgia" w:cs="Arial"/>
        </w:rPr>
        <w:t xml:space="preserve"> </w:t>
      </w:r>
      <w:r w:rsidR="00903C7D">
        <w:rPr>
          <w:rFonts w:ascii="Georgia" w:eastAsia="Times New Roman" w:hAnsi="Georgia" w:cs="Arial"/>
        </w:rPr>
        <w:t>and to inspire others to</w:t>
      </w:r>
      <w:r w:rsidRPr="00D43457">
        <w:rPr>
          <w:rFonts w:ascii="Georgia" w:eastAsia="Times New Roman" w:hAnsi="Georgia" w:cs="Arial"/>
        </w:rPr>
        <w:t xml:space="preserve"> do the same. On the following pages, you will find: </w:t>
      </w:r>
    </w:p>
    <w:p w:rsidR="003F3B44" w:rsidRPr="00D43457" w:rsidRDefault="003F3B44" w:rsidP="003F3B44">
      <w:pPr>
        <w:spacing w:after="120" w:line="240" w:lineRule="auto"/>
        <w:jc w:val="both"/>
        <w:rPr>
          <w:rFonts w:ascii="Georgia" w:eastAsia="Times New Roman" w:hAnsi="Georgia" w:cs="Arial"/>
        </w:rPr>
      </w:pPr>
    </w:p>
    <w:p w:rsidR="002054C9" w:rsidRDefault="002054C9" w:rsidP="00EA5830">
      <w:pPr>
        <w:pStyle w:val="ListParagraph"/>
        <w:numPr>
          <w:ilvl w:val="1"/>
          <w:numId w:val="5"/>
        </w:numPr>
        <w:spacing w:line="256" w:lineRule="auto"/>
        <w:rPr>
          <w:rFonts w:ascii="Georgia" w:hAnsi="Georgia"/>
          <w:szCs w:val="22"/>
        </w:rPr>
      </w:pPr>
      <w:r w:rsidRPr="002054C9">
        <w:rPr>
          <w:rFonts w:ascii="Georgia" w:hAnsi="Georgia"/>
          <w:szCs w:val="22"/>
        </w:rPr>
        <w:t>p</w:t>
      </w:r>
      <w:r w:rsidR="003F3B44" w:rsidRPr="002054C9">
        <w:rPr>
          <w:rFonts w:ascii="Georgia" w:hAnsi="Georgia"/>
          <w:szCs w:val="22"/>
        </w:rPr>
        <w:t>ress release to promote</w:t>
      </w:r>
      <w:r>
        <w:rPr>
          <w:rFonts w:ascii="Georgia" w:hAnsi="Georgia"/>
          <w:szCs w:val="22"/>
        </w:rPr>
        <w:t xml:space="preserve"> your work around CHAMPS</w:t>
      </w:r>
    </w:p>
    <w:p w:rsidR="003F3B44" w:rsidRPr="00D43457" w:rsidRDefault="002054C9" w:rsidP="00EA5830">
      <w:pPr>
        <w:pStyle w:val="ListParagraph"/>
        <w:numPr>
          <w:ilvl w:val="1"/>
          <w:numId w:val="5"/>
        </w:numPr>
        <w:spacing w:line="256" w:lineRule="auto"/>
        <w:rPr>
          <w:rFonts w:ascii="Georgia" w:hAnsi="Georgia"/>
          <w:szCs w:val="22"/>
        </w:rPr>
      </w:pPr>
      <w:r>
        <w:rPr>
          <w:rFonts w:ascii="Georgia" w:hAnsi="Georgia"/>
          <w:szCs w:val="22"/>
        </w:rPr>
        <w:t>t</w:t>
      </w:r>
      <w:r w:rsidR="003F3B44" w:rsidRPr="00D43457">
        <w:rPr>
          <w:rFonts w:ascii="Georgia" w:hAnsi="Georgia"/>
          <w:szCs w:val="22"/>
        </w:rPr>
        <w:t xml:space="preserve">alking </w:t>
      </w:r>
      <w:r>
        <w:rPr>
          <w:rFonts w:ascii="Georgia" w:hAnsi="Georgia"/>
          <w:szCs w:val="22"/>
        </w:rPr>
        <w:t>p</w:t>
      </w:r>
      <w:r w:rsidR="003F3B44" w:rsidRPr="00D43457">
        <w:rPr>
          <w:rFonts w:ascii="Georgia" w:hAnsi="Georgia"/>
          <w:szCs w:val="22"/>
        </w:rPr>
        <w:t xml:space="preserve">oints for your city leaders to speak </w:t>
      </w:r>
      <w:r w:rsidR="00903C7D">
        <w:rPr>
          <w:rFonts w:ascii="Georgia" w:hAnsi="Georgia"/>
          <w:szCs w:val="22"/>
        </w:rPr>
        <w:t>about</w:t>
      </w:r>
      <w:r w:rsidR="003F3B44" w:rsidRPr="00D43457">
        <w:rPr>
          <w:rFonts w:ascii="Georgia" w:hAnsi="Georgia"/>
          <w:szCs w:val="22"/>
        </w:rPr>
        <w:t xml:space="preserve"> CHAMPS</w:t>
      </w:r>
    </w:p>
    <w:p w:rsidR="003F3B44" w:rsidRPr="00D43457" w:rsidRDefault="002054C9" w:rsidP="00EA5830">
      <w:pPr>
        <w:pStyle w:val="ListParagraph"/>
        <w:numPr>
          <w:ilvl w:val="1"/>
          <w:numId w:val="5"/>
        </w:numPr>
        <w:spacing w:line="256" w:lineRule="auto"/>
        <w:rPr>
          <w:rFonts w:ascii="Georgia" w:hAnsi="Georgia"/>
          <w:szCs w:val="22"/>
        </w:rPr>
      </w:pPr>
      <w:r>
        <w:rPr>
          <w:rFonts w:ascii="Georgia" w:hAnsi="Georgia"/>
          <w:szCs w:val="22"/>
        </w:rPr>
        <w:t>i</w:t>
      </w:r>
      <w:r w:rsidR="003F3B44" w:rsidRPr="00D43457">
        <w:rPr>
          <w:rFonts w:ascii="Georgia" w:hAnsi="Georgia"/>
          <w:szCs w:val="22"/>
        </w:rPr>
        <w:t>nfographics for current grantee states and CHAMPS alumni</w:t>
      </w:r>
    </w:p>
    <w:p w:rsidR="003F3B44" w:rsidRDefault="002054C9" w:rsidP="00EA5830">
      <w:pPr>
        <w:pStyle w:val="ListParagraph"/>
        <w:numPr>
          <w:ilvl w:val="1"/>
          <w:numId w:val="5"/>
        </w:numPr>
        <w:spacing w:line="256" w:lineRule="auto"/>
        <w:rPr>
          <w:rFonts w:ascii="Georgia" w:hAnsi="Georgia"/>
          <w:szCs w:val="22"/>
        </w:rPr>
      </w:pPr>
      <w:r>
        <w:rPr>
          <w:rFonts w:ascii="Georgia" w:hAnsi="Georgia"/>
          <w:szCs w:val="22"/>
        </w:rPr>
        <w:t>s</w:t>
      </w:r>
      <w:r w:rsidR="003F3B44" w:rsidRPr="00D43457">
        <w:rPr>
          <w:rFonts w:ascii="Georgia" w:hAnsi="Georgia"/>
          <w:szCs w:val="22"/>
        </w:rPr>
        <w:t>ample mayoral proclamation</w:t>
      </w:r>
    </w:p>
    <w:p w:rsidR="00A930B5" w:rsidRPr="00A930B5" w:rsidRDefault="00A930B5" w:rsidP="00A930B5">
      <w:pPr>
        <w:spacing w:after="120" w:line="240" w:lineRule="auto"/>
        <w:jc w:val="both"/>
        <w:rPr>
          <w:rFonts w:ascii="Georgia" w:eastAsia="Times New Roman" w:hAnsi="Georgia" w:cs="Arial"/>
        </w:rPr>
      </w:pPr>
      <w:r w:rsidRPr="00A930B5">
        <w:rPr>
          <w:rFonts w:ascii="Georgia" w:hAnsi="Georgia"/>
        </w:rPr>
        <w:t xml:space="preserve">NLC and FRAC are grateful for the support </w:t>
      </w:r>
      <w:r w:rsidR="002054C9">
        <w:rPr>
          <w:rFonts w:ascii="Georgia" w:hAnsi="Georgia"/>
        </w:rPr>
        <w:t xml:space="preserve">of </w:t>
      </w:r>
      <w:r w:rsidRPr="00A930B5">
        <w:rPr>
          <w:rFonts w:ascii="Georgia" w:hAnsi="Georgia"/>
        </w:rPr>
        <w:t xml:space="preserve">the Walmart Foundation, which has made grant funding and technical assistance for CHAMPS possible. </w:t>
      </w:r>
    </w:p>
    <w:p w:rsidR="00A930B5" w:rsidRPr="00A930B5" w:rsidRDefault="00A930B5" w:rsidP="00A930B5">
      <w:pPr>
        <w:pStyle w:val="ListParagraph"/>
        <w:spacing w:after="0" w:line="240" w:lineRule="auto"/>
        <w:rPr>
          <w:rFonts w:ascii="Georgia" w:eastAsia="Times New Roman" w:hAnsi="Georgia" w:cs="Arial"/>
        </w:rPr>
      </w:pPr>
    </w:p>
    <w:p w:rsidR="00A930B5" w:rsidRPr="00A930B5" w:rsidRDefault="00A930B5" w:rsidP="00A930B5">
      <w:pPr>
        <w:spacing w:after="0" w:line="240" w:lineRule="auto"/>
        <w:rPr>
          <w:rFonts w:ascii="Georgia" w:eastAsia="Times New Roman" w:hAnsi="Georgia" w:cs="Arial"/>
        </w:rPr>
      </w:pPr>
      <w:r w:rsidRPr="00A930B5">
        <w:rPr>
          <w:rFonts w:ascii="Georgia" w:eastAsia="Times New Roman" w:hAnsi="Georgia" w:cs="Arial"/>
        </w:rPr>
        <w:t xml:space="preserve">Please visit NLC.org or FRAC.org for additional information. </w:t>
      </w:r>
    </w:p>
    <w:p w:rsidR="00A930B5" w:rsidRDefault="00A930B5" w:rsidP="00A930B5">
      <w:pPr>
        <w:pStyle w:val="ListParagraph"/>
        <w:numPr>
          <w:ilvl w:val="0"/>
          <w:numId w:val="2"/>
        </w:numPr>
        <w:spacing w:line="256" w:lineRule="auto"/>
        <w:rPr>
          <w:rFonts w:ascii="Georgia" w:hAnsi="Georgia"/>
          <w:szCs w:val="22"/>
        </w:rPr>
      </w:pPr>
      <w:r w:rsidRPr="00A930B5">
        <w:rPr>
          <w:rFonts w:ascii="Georgia" w:hAnsi="Georgia"/>
          <w:noProof/>
        </w:rPr>
        <mc:AlternateContent>
          <mc:Choice Requires="wps">
            <w:drawing>
              <wp:anchor distT="0" distB="0" distL="114300" distR="114300" simplePos="0" relativeHeight="251700224" behindDoc="0" locked="0" layoutInCell="1" allowOverlap="1" wp14:anchorId="5383D813" wp14:editId="04052C52">
                <wp:simplePos x="0" y="0"/>
                <wp:positionH relativeFrom="column">
                  <wp:posOffset>295275</wp:posOffset>
                </wp:positionH>
                <wp:positionV relativeFrom="paragraph">
                  <wp:posOffset>221615</wp:posOffset>
                </wp:positionV>
                <wp:extent cx="5469255" cy="790575"/>
                <wp:effectExtent l="0" t="0" r="1714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255" cy="790575"/>
                        </a:xfrm>
                        <a:prstGeom prst="rect">
                          <a:avLst/>
                        </a:prstGeom>
                        <a:solidFill>
                          <a:srgbClr val="FFFFFF"/>
                        </a:solidFill>
                        <a:ln w="9525">
                          <a:solidFill>
                            <a:srgbClr val="000000"/>
                          </a:solidFill>
                          <a:miter lim="800000"/>
                          <a:headEnd/>
                          <a:tailEnd/>
                        </a:ln>
                      </wps:spPr>
                      <wps:txbx>
                        <w:txbxContent>
                          <w:p w:rsidR="00A930B5" w:rsidRPr="00A930B5" w:rsidRDefault="00A930B5" w:rsidP="00A930B5">
                            <w:pPr>
                              <w:spacing w:after="120" w:line="240" w:lineRule="auto"/>
                              <w:jc w:val="both"/>
                              <w:rPr>
                                <w:rFonts w:ascii="Georgia" w:hAnsi="Georgia"/>
                                <w:color w:val="006CAC"/>
                              </w:rPr>
                            </w:pPr>
                            <w:r w:rsidRPr="00A930B5">
                              <w:rPr>
                                <w:rFonts w:ascii="Georgia" w:hAnsi="Georgia"/>
                                <w:b/>
                                <w:color w:val="006CAC"/>
                              </w:rPr>
                              <w:t>Mark Your Calendar for Wednesday, October 18, at 3:00 pm. Eastern</w:t>
                            </w:r>
                            <w:r w:rsidRPr="00A930B5">
                              <w:rPr>
                                <w:rFonts w:ascii="Georgia" w:hAnsi="Georgia"/>
                                <w:color w:val="006CAC"/>
                              </w:rPr>
                              <w:t xml:space="preserve">, </w:t>
                            </w:r>
                            <w:r w:rsidRPr="00A930B5">
                              <w:rPr>
                                <w:rFonts w:ascii="Georgia" w:hAnsi="Georgia"/>
                              </w:rPr>
                              <w:t xml:space="preserve">NLC and FRAC will host a </w:t>
                            </w:r>
                            <w:r w:rsidR="003C1651" w:rsidRPr="00A930B5">
                              <w:rPr>
                                <w:rFonts w:ascii="Georgia" w:hAnsi="Georgia"/>
                              </w:rPr>
                              <w:t>Twitter chat</w:t>
                            </w:r>
                            <w:r w:rsidRPr="00A930B5">
                              <w:rPr>
                                <w:rFonts w:ascii="Georgia" w:hAnsi="Georgia"/>
                              </w:rPr>
                              <w:t xml:space="preserve"> to shine a spotlight on you as one of the </w:t>
                            </w:r>
                            <w:r w:rsidRPr="00A930B5">
                              <w:rPr>
                                <w:rFonts w:ascii="Georgia" w:hAnsi="Georgia"/>
                                <w:i/>
                              </w:rPr>
                              <w:t>Champions of CHAMPS</w:t>
                            </w:r>
                            <w:r w:rsidRPr="00A930B5">
                              <w:rPr>
                                <w:rFonts w:ascii="Georgia" w:hAnsi="Georgia"/>
                              </w:rPr>
                              <w:t>. Please join us in this celebration and rallying call for the importance of afterschool and summer meals across the nation.</w:t>
                            </w:r>
                          </w:p>
                          <w:p w:rsidR="00A930B5" w:rsidRDefault="00A930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83D813" id="_x0000_t202" coordsize="21600,21600" o:spt="202" path="m,l,21600r21600,l21600,xe">
                <v:stroke joinstyle="miter"/>
                <v:path gradientshapeok="t" o:connecttype="rect"/>
              </v:shapetype>
              <v:shape id="Text Box 2" o:spid="_x0000_s1026" type="#_x0000_t202" style="position:absolute;left:0;text-align:left;margin-left:23.25pt;margin-top:17.45pt;width:430.65pt;height:6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OvJAIAAEYEAAAOAAAAZHJzL2Uyb0RvYy54bWysU9uO2yAQfa/Uf0C8N3bceLOx4qy22aaq&#10;tL1Iu/0AjHGMihkKJHb69Ttgb5reXqrygBhmOMycM7O+GTpFjsI6Cbqk81lKidAcaqn3Jf3yuHt1&#10;TYnzTNdMgRYlPQlHbzYvX6x7U4gMWlC1sARBtCt6U9LWe1MkieOt6JibgREanQ3Yjnk07T6pLesR&#10;vVNJlqZXSQ+2Nha4cA5v70Yn3UT8phHcf2oaJzxRJcXcfNxt3KuwJ5s1K/aWmVbyKQ32D1l0TGr8&#10;9Ax1xzwjByt/g+okt+Cg8TMOXQJNI7mINWA18/SXah5aZkSsBclx5kyT+3+w/OPxsyWyLunrdEmJ&#10;Zh2K9CgGT97AQLLAT29cgWEPBgP9gNeoc6zVmXvgXx3RsG2Z3otba6FvBasxv3l4mVw8HXFcAKn6&#10;D1DjN+zgIQINje0CeUgHQXTU6XTWJqTC8TJfXK2yPKeEo2+5SvNlHr9gxfNrY51/J6Aj4VBSi9pH&#10;dHa8dz5kw4rnkPCZAyXrnVQqGnZfbZUlR4Z9sotrQv8pTGnSl3SVZ/lIwF8h0rj+BNFJjw2vZFfS&#10;63MQKwJtb3Ud29EzqcYzpqz0xGOgbiTRD9Uw6VJBfUJGLYyNjYOIhxbsd0p6bOqSum8HZgUl6r1G&#10;VVbzxSJMQTQW+TJDw156qksP0xyhSuopGY9bHycnEKbhFtVrZCQ2yDxmMuWKzRr5ngYrTMOlHaN+&#10;jP/mCQAA//8DAFBLAwQUAAYACAAAACEALTVjo98AAAAJAQAADwAAAGRycy9kb3ducmV2LnhtbEyP&#10;wU7DMBBE70j8g7VIXBB1oGnahDgVQgLBDdoKrm6yTSLsdbDdNPw9ywmOq3mafVOuJ2vEiD70jhTc&#10;zBIQSLVremoV7LaP1ysQIWpqtHGECr4xwLo6Pyt10bgTveG4ia3gEgqFVtDFOBRShrpDq8PMDUic&#10;HZy3OvLpW9l4feJya+RtkmTS6p74Q6cHfOiw/twcrYJV+jx+hJf563udHUwer5bj05dX6vJiur8D&#10;EXGKfzD86rM6VOy0d0dqgjAK0mzBpIJ5moPgPE+WPGXP4CJPQVal/L+g+gEAAP//AwBQSwECLQAU&#10;AAYACAAAACEAtoM4kv4AAADhAQAAEwAAAAAAAAAAAAAAAAAAAAAAW0NvbnRlbnRfVHlwZXNdLnht&#10;bFBLAQItABQABgAIAAAAIQA4/SH/1gAAAJQBAAALAAAAAAAAAAAAAAAAAC8BAABfcmVscy8ucmVs&#10;c1BLAQItABQABgAIAAAAIQC1FeOvJAIAAEYEAAAOAAAAAAAAAAAAAAAAAC4CAABkcnMvZTJvRG9j&#10;LnhtbFBLAQItABQABgAIAAAAIQAtNWOj3wAAAAkBAAAPAAAAAAAAAAAAAAAAAH4EAABkcnMvZG93&#10;bnJldi54bWxQSwUGAAAAAAQABADzAAAAigUAAAAA&#10;">
                <v:textbox>
                  <w:txbxContent>
                    <w:p w:rsidR="00A930B5" w:rsidRPr="00A930B5" w:rsidRDefault="00A930B5" w:rsidP="00A930B5">
                      <w:pPr>
                        <w:spacing w:after="120" w:line="240" w:lineRule="auto"/>
                        <w:jc w:val="both"/>
                        <w:rPr>
                          <w:rFonts w:ascii="Georgia" w:hAnsi="Georgia"/>
                          <w:color w:val="006CAC"/>
                        </w:rPr>
                      </w:pPr>
                      <w:r w:rsidRPr="00A930B5">
                        <w:rPr>
                          <w:rFonts w:ascii="Georgia" w:hAnsi="Georgia"/>
                          <w:b/>
                          <w:color w:val="006CAC"/>
                        </w:rPr>
                        <w:t>Mark Your Calendar for Wednesday, October 18, at 3:00 pm. Eastern</w:t>
                      </w:r>
                      <w:r w:rsidRPr="00A930B5">
                        <w:rPr>
                          <w:rFonts w:ascii="Georgia" w:hAnsi="Georgia"/>
                          <w:color w:val="006CAC"/>
                        </w:rPr>
                        <w:t xml:space="preserve">, </w:t>
                      </w:r>
                      <w:r w:rsidRPr="00A930B5">
                        <w:rPr>
                          <w:rFonts w:ascii="Georgia" w:hAnsi="Georgia"/>
                        </w:rPr>
                        <w:t xml:space="preserve">NLC and FRAC will host a </w:t>
                      </w:r>
                      <w:r w:rsidR="003C1651" w:rsidRPr="00A930B5">
                        <w:rPr>
                          <w:rFonts w:ascii="Georgia" w:hAnsi="Georgia"/>
                        </w:rPr>
                        <w:t>Twitter chat</w:t>
                      </w:r>
                      <w:r w:rsidRPr="00A930B5">
                        <w:rPr>
                          <w:rFonts w:ascii="Georgia" w:hAnsi="Georgia"/>
                        </w:rPr>
                        <w:t xml:space="preserve"> to shine a spotlight on you as one of the </w:t>
                      </w:r>
                      <w:r w:rsidRPr="00A930B5">
                        <w:rPr>
                          <w:rFonts w:ascii="Georgia" w:hAnsi="Georgia"/>
                          <w:i/>
                        </w:rPr>
                        <w:t>Champions of CHAMPS</w:t>
                      </w:r>
                      <w:r w:rsidRPr="00A930B5">
                        <w:rPr>
                          <w:rFonts w:ascii="Georgia" w:hAnsi="Georgia"/>
                        </w:rPr>
                        <w:t>. Please join us in this celebration and rallying call for the importance of afterschool and summer meals across the nation.</w:t>
                      </w:r>
                    </w:p>
                    <w:p w:rsidR="00A930B5" w:rsidRDefault="00A930B5"/>
                  </w:txbxContent>
                </v:textbox>
              </v:shape>
            </w:pict>
          </mc:Fallback>
        </mc:AlternateContent>
      </w:r>
    </w:p>
    <w:p w:rsidR="00A930B5" w:rsidRDefault="00A930B5" w:rsidP="00A930B5">
      <w:pPr>
        <w:spacing w:line="256" w:lineRule="auto"/>
        <w:rPr>
          <w:rFonts w:ascii="Georgia" w:hAnsi="Georgia"/>
        </w:rPr>
      </w:pPr>
    </w:p>
    <w:p w:rsidR="00A930B5" w:rsidRPr="00A930B5" w:rsidRDefault="00A930B5" w:rsidP="00A930B5">
      <w:pPr>
        <w:spacing w:line="256" w:lineRule="auto"/>
        <w:rPr>
          <w:rFonts w:ascii="Georgia" w:hAnsi="Georgia"/>
        </w:rPr>
      </w:pPr>
    </w:p>
    <w:p w:rsidR="005330BC" w:rsidRDefault="005330BC">
      <w:pPr>
        <w:rPr>
          <w:rFonts w:ascii="Georgia" w:hAnsi="Georgia"/>
          <w:b/>
        </w:rPr>
      </w:pPr>
    </w:p>
    <w:p w:rsidR="00312B60" w:rsidRDefault="00312B60" w:rsidP="00312B60">
      <w:pPr>
        <w:spacing w:after="0" w:line="240" w:lineRule="auto"/>
        <w:rPr>
          <w:rFonts w:ascii="Georgia" w:hAnsi="Georgia"/>
          <w:b/>
          <w:color w:val="006CAC"/>
          <w:sz w:val="32"/>
          <w:szCs w:val="32"/>
        </w:rPr>
      </w:pPr>
    </w:p>
    <w:p w:rsidR="00EA5830" w:rsidRDefault="00EA5830" w:rsidP="00312B60">
      <w:pPr>
        <w:spacing w:after="0" w:line="240" w:lineRule="auto"/>
        <w:rPr>
          <w:b/>
          <w:color w:val="CB6C16"/>
        </w:rPr>
      </w:pPr>
      <w:r>
        <w:rPr>
          <w:rFonts w:ascii="Georgia" w:hAnsi="Georgia"/>
          <w:b/>
          <w:color w:val="006CAC"/>
          <w:sz w:val="32"/>
          <w:szCs w:val="32"/>
        </w:rPr>
        <w:t xml:space="preserve">Model </w:t>
      </w:r>
      <w:r w:rsidR="00557FE0" w:rsidRPr="00DB7784">
        <w:rPr>
          <w:rFonts w:ascii="Georgia" w:hAnsi="Georgia"/>
          <w:b/>
          <w:color w:val="006CAC"/>
          <w:sz w:val="32"/>
          <w:szCs w:val="32"/>
        </w:rPr>
        <w:t>Talking Points</w:t>
      </w:r>
      <w:r w:rsidR="00312B60">
        <w:rPr>
          <w:rFonts w:ascii="Georgia" w:hAnsi="Georgia"/>
          <w:b/>
          <w:color w:val="006CAC"/>
          <w:sz w:val="32"/>
          <w:szCs w:val="32"/>
        </w:rPr>
        <w:br/>
      </w:r>
    </w:p>
    <w:p w:rsidR="00557FE0" w:rsidRPr="00DB7784" w:rsidRDefault="00316A78" w:rsidP="00557FE0">
      <w:pPr>
        <w:rPr>
          <w:rFonts w:ascii="Georgia" w:hAnsi="Georgia"/>
          <w:b/>
          <w:color w:val="CB6C16"/>
        </w:rPr>
      </w:pPr>
      <w:hyperlink r:id="rId17" w:history="1">
        <w:r w:rsidR="00557FE0" w:rsidRPr="00DB7784">
          <w:rPr>
            <w:rStyle w:val="Hyperlink"/>
            <w:rFonts w:ascii="Georgia" w:hAnsi="Georgia"/>
            <w:b/>
            <w:color w:val="CB6C16"/>
            <w:u w:val="none"/>
          </w:rPr>
          <w:t>CACFP Afterschool Meals</w:t>
        </w:r>
      </w:hyperlink>
    </w:p>
    <w:p w:rsidR="00557FE0" w:rsidRDefault="00557FE0" w:rsidP="00557FE0">
      <w:pPr>
        <w:pStyle w:val="ListParagraph"/>
        <w:numPr>
          <w:ilvl w:val="0"/>
          <w:numId w:val="3"/>
        </w:numPr>
        <w:rPr>
          <w:rFonts w:ascii="Georgia" w:hAnsi="Georgia"/>
        </w:rPr>
      </w:pPr>
      <w:r w:rsidRPr="002009BB">
        <w:rPr>
          <w:rFonts w:ascii="Georgia" w:hAnsi="Georgia"/>
        </w:rPr>
        <w:t>The Afterschool Meal Program provides nutritious meals, combating childhood hunger in our community</w:t>
      </w:r>
      <w:r>
        <w:rPr>
          <w:rFonts w:ascii="Georgia" w:hAnsi="Georgia"/>
        </w:rPr>
        <w:t>,</w:t>
      </w:r>
      <w:r w:rsidRPr="002009BB">
        <w:rPr>
          <w:rFonts w:ascii="Georgia" w:hAnsi="Georgia"/>
        </w:rPr>
        <w:t xml:space="preserve"> while providing enrichment activities in a safe and supervised environment.</w:t>
      </w:r>
    </w:p>
    <w:p w:rsidR="00557FE0" w:rsidRPr="002009BB" w:rsidRDefault="00557FE0" w:rsidP="00557FE0">
      <w:pPr>
        <w:pStyle w:val="ListParagraph"/>
        <w:numPr>
          <w:ilvl w:val="0"/>
          <w:numId w:val="3"/>
        </w:numPr>
        <w:rPr>
          <w:rFonts w:ascii="Georgia" w:hAnsi="Georgia"/>
        </w:rPr>
      </w:pPr>
      <w:r w:rsidRPr="002009BB">
        <w:rPr>
          <w:rFonts w:ascii="Georgia" w:hAnsi="Georgia"/>
        </w:rPr>
        <w:t>Offering afterschool meals draws children and teens into educational and enrichment programming after school and keeps them engaged when the school day ends.</w:t>
      </w:r>
    </w:p>
    <w:p w:rsidR="00557FE0" w:rsidRPr="002009BB" w:rsidRDefault="00557FE0" w:rsidP="00557FE0">
      <w:pPr>
        <w:pStyle w:val="ListParagraph"/>
        <w:numPr>
          <w:ilvl w:val="0"/>
          <w:numId w:val="3"/>
        </w:numPr>
        <w:rPr>
          <w:rFonts w:ascii="Georgia" w:hAnsi="Georgia"/>
        </w:rPr>
      </w:pPr>
      <w:r w:rsidRPr="002009BB">
        <w:rPr>
          <w:rFonts w:ascii="Georgia" w:hAnsi="Georgia"/>
        </w:rPr>
        <w:t>Federal funding covers the cost of the meals and snacks for children up to age 18 when your afterschool program participates in the Afterschool Meal Program</w:t>
      </w:r>
      <w:r>
        <w:rPr>
          <w:rFonts w:ascii="Georgia" w:hAnsi="Georgia"/>
        </w:rPr>
        <w:t>,</w:t>
      </w:r>
      <w:r w:rsidRPr="002009BB">
        <w:rPr>
          <w:rFonts w:ascii="Georgia" w:hAnsi="Georgia"/>
        </w:rPr>
        <w:t xml:space="preserve"> which is offered through the Child and Adult Care Food Program (CACFP).</w:t>
      </w:r>
    </w:p>
    <w:p w:rsidR="00557FE0" w:rsidRPr="002009BB" w:rsidRDefault="00557FE0" w:rsidP="00557FE0">
      <w:pPr>
        <w:pStyle w:val="ListParagraph"/>
        <w:numPr>
          <w:ilvl w:val="0"/>
          <w:numId w:val="3"/>
        </w:numPr>
        <w:rPr>
          <w:rFonts w:ascii="Georgia" w:hAnsi="Georgia"/>
        </w:rPr>
      </w:pPr>
      <w:r w:rsidRPr="002009BB">
        <w:rPr>
          <w:rFonts w:ascii="Georgia" w:hAnsi="Georgia"/>
        </w:rPr>
        <w:t>Afterschool Meal Program sites can be located in schools, recreation centers, YMCAs, Boys and Girls Clubs</w:t>
      </w:r>
      <w:r>
        <w:rPr>
          <w:rFonts w:ascii="Georgia" w:hAnsi="Georgia"/>
        </w:rPr>
        <w:t>,</w:t>
      </w:r>
      <w:r w:rsidRPr="002009BB">
        <w:rPr>
          <w:rFonts w:ascii="Georgia" w:hAnsi="Georgia"/>
        </w:rPr>
        <w:t xml:space="preserve"> and in other locations where afterschool programs are offered to children. To qualify, they must be located in low-income communities.</w:t>
      </w:r>
    </w:p>
    <w:p w:rsidR="00557FE0" w:rsidRPr="002009BB" w:rsidRDefault="00557FE0" w:rsidP="00557FE0">
      <w:pPr>
        <w:pStyle w:val="ListParagraph"/>
        <w:numPr>
          <w:ilvl w:val="0"/>
          <w:numId w:val="3"/>
        </w:numPr>
        <w:rPr>
          <w:rFonts w:ascii="Georgia" w:hAnsi="Georgia"/>
        </w:rPr>
      </w:pPr>
      <w:r w:rsidRPr="002009BB">
        <w:rPr>
          <w:rFonts w:ascii="Georgia" w:hAnsi="Georgia"/>
        </w:rPr>
        <w:t xml:space="preserve">The CACFP Afterschool Meal Program can operate after school, on weekends, and during school holidays or breaks during the school year. </w:t>
      </w:r>
    </w:p>
    <w:p w:rsidR="00557FE0" w:rsidRPr="002D6817" w:rsidRDefault="00557FE0" w:rsidP="00557FE0">
      <w:pPr>
        <w:pStyle w:val="ListParagraph"/>
        <w:numPr>
          <w:ilvl w:val="0"/>
          <w:numId w:val="3"/>
        </w:numPr>
        <w:rPr>
          <w:rFonts w:ascii="Georgia" w:hAnsi="Georgia"/>
          <w:b/>
        </w:rPr>
      </w:pPr>
      <w:r w:rsidRPr="002009BB">
        <w:rPr>
          <w:rFonts w:ascii="Georgia" w:hAnsi="Georgia"/>
        </w:rPr>
        <w:t xml:space="preserve">The city is proud to announce that children and teens can now receive afterschool meals at sites at </w:t>
      </w:r>
      <w:r w:rsidRPr="002009BB">
        <w:rPr>
          <w:rFonts w:ascii="Georgia" w:hAnsi="Georgia"/>
          <w:highlight w:val="yellow"/>
        </w:rPr>
        <w:t>(fill in location, times, activities available)</w:t>
      </w:r>
      <w:r w:rsidRPr="002009BB">
        <w:rPr>
          <w:rFonts w:ascii="Georgia" w:hAnsi="Georgia"/>
        </w:rPr>
        <w:t>.</w:t>
      </w:r>
      <w:r>
        <w:rPr>
          <w:rFonts w:ascii="Georgia" w:hAnsi="Georgia"/>
        </w:rPr>
        <w:br/>
      </w:r>
    </w:p>
    <w:p w:rsidR="00557FE0" w:rsidRPr="00DB7784" w:rsidRDefault="00316A78" w:rsidP="00557FE0">
      <w:pPr>
        <w:rPr>
          <w:rFonts w:ascii="Georgia" w:hAnsi="Georgia"/>
          <w:b/>
          <w:color w:val="CB6C16"/>
        </w:rPr>
      </w:pPr>
      <w:hyperlink r:id="rId18" w:history="1">
        <w:r w:rsidR="00557FE0" w:rsidRPr="00DB7784">
          <w:rPr>
            <w:rStyle w:val="Hyperlink"/>
            <w:rFonts w:ascii="Georgia" w:hAnsi="Georgia"/>
            <w:b/>
            <w:color w:val="CB6C16"/>
            <w:u w:val="none"/>
          </w:rPr>
          <w:t xml:space="preserve">CHAMPS: Cities Combating Hunger </w:t>
        </w:r>
        <w:r w:rsidR="00DD3BC5">
          <w:rPr>
            <w:rStyle w:val="Hyperlink"/>
            <w:rFonts w:ascii="Georgia" w:hAnsi="Georgia"/>
            <w:b/>
            <w:color w:val="CB6C16"/>
            <w:u w:val="none"/>
          </w:rPr>
          <w:t>t</w:t>
        </w:r>
        <w:r w:rsidR="00557FE0" w:rsidRPr="00DB7784">
          <w:rPr>
            <w:rStyle w:val="Hyperlink"/>
            <w:rFonts w:ascii="Georgia" w:hAnsi="Georgia"/>
            <w:b/>
            <w:color w:val="CB6C16"/>
            <w:u w:val="none"/>
          </w:rPr>
          <w:t>hrough Afterschool and Summer Meals</w:t>
        </w:r>
      </w:hyperlink>
      <w:r w:rsidR="004A01A0">
        <w:rPr>
          <w:rStyle w:val="Hyperlink"/>
          <w:rFonts w:ascii="Georgia" w:hAnsi="Georgia"/>
          <w:b/>
          <w:color w:val="CB6C16"/>
          <w:u w:val="none"/>
        </w:rPr>
        <w:t xml:space="preserve"> Programs</w:t>
      </w:r>
    </w:p>
    <w:p w:rsidR="00557FE0" w:rsidRPr="002009BB" w:rsidRDefault="00557FE0" w:rsidP="00557FE0">
      <w:pPr>
        <w:pStyle w:val="ListParagraph"/>
        <w:numPr>
          <w:ilvl w:val="0"/>
          <w:numId w:val="3"/>
        </w:numPr>
        <w:rPr>
          <w:rFonts w:ascii="Georgia" w:hAnsi="Georgia"/>
        </w:rPr>
      </w:pPr>
      <w:r w:rsidRPr="002009BB">
        <w:rPr>
          <w:rFonts w:ascii="Georgia" w:hAnsi="Georgia"/>
        </w:rPr>
        <w:lastRenderedPageBreak/>
        <w:t xml:space="preserve">CHAMPS is a project of the National League of Cities (NLC) and the Food Research </w:t>
      </w:r>
      <w:r>
        <w:rPr>
          <w:rFonts w:ascii="Georgia" w:hAnsi="Georgia"/>
        </w:rPr>
        <w:t xml:space="preserve">&amp; </w:t>
      </w:r>
      <w:r w:rsidRPr="002009BB">
        <w:rPr>
          <w:rFonts w:ascii="Georgia" w:hAnsi="Georgia"/>
        </w:rPr>
        <w:t xml:space="preserve">Action Center (FRAC). Supported by the Walmart Foundation, NLC and FRAC provide grant funding and technical assistance to cities to increase participation in the </w:t>
      </w:r>
      <w:r w:rsidR="002054C9">
        <w:rPr>
          <w:rFonts w:ascii="Georgia" w:hAnsi="Georgia"/>
        </w:rPr>
        <w:t>s</w:t>
      </w:r>
      <w:r w:rsidRPr="002009BB">
        <w:rPr>
          <w:rFonts w:ascii="Georgia" w:hAnsi="Georgia"/>
        </w:rPr>
        <w:t xml:space="preserve">ummer and </w:t>
      </w:r>
      <w:r w:rsidR="002054C9">
        <w:rPr>
          <w:rFonts w:ascii="Georgia" w:hAnsi="Georgia"/>
        </w:rPr>
        <w:t>a</w:t>
      </w:r>
      <w:r w:rsidRPr="002009BB">
        <w:rPr>
          <w:rFonts w:ascii="Georgia" w:hAnsi="Georgia"/>
        </w:rPr>
        <w:t xml:space="preserve">fterschool </w:t>
      </w:r>
      <w:r w:rsidR="002054C9">
        <w:rPr>
          <w:rFonts w:ascii="Georgia" w:hAnsi="Georgia"/>
        </w:rPr>
        <w:t>m</w:t>
      </w:r>
      <w:r w:rsidRPr="002009BB">
        <w:rPr>
          <w:rFonts w:ascii="Georgia" w:hAnsi="Georgia"/>
        </w:rPr>
        <w:t xml:space="preserve">eal programs. </w:t>
      </w:r>
    </w:p>
    <w:p w:rsidR="00557FE0" w:rsidRPr="002009BB" w:rsidRDefault="00557FE0" w:rsidP="00557FE0">
      <w:pPr>
        <w:pStyle w:val="ListParagraph"/>
        <w:numPr>
          <w:ilvl w:val="0"/>
          <w:numId w:val="3"/>
        </w:numPr>
        <w:rPr>
          <w:rFonts w:ascii="Georgia" w:hAnsi="Georgia"/>
        </w:rPr>
      </w:pPr>
      <w:r w:rsidRPr="002009BB">
        <w:rPr>
          <w:rFonts w:ascii="Georgia" w:hAnsi="Georgia"/>
        </w:rPr>
        <w:t>As a CHAMPS city this year, we are working closely with (</w:t>
      </w:r>
      <w:r w:rsidRPr="002009BB">
        <w:rPr>
          <w:rFonts w:ascii="Georgia" w:hAnsi="Georgia"/>
          <w:highlight w:val="yellow"/>
        </w:rPr>
        <w:t>the Alabama Food Bank Association/California Summer Meal Coalition/Kansas Appleseed</w:t>
      </w:r>
      <w:r w:rsidRPr="002009BB">
        <w:rPr>
          <w:rFonts w:ascii="Georgia" w:hAnsi="Georgia"/>
        </w:rPr>
        <w:t xml:space="preserve">) to increase the number of children in our city who receive healthy meals after school and during the summer. We are expanding the capacity of meal program providers and spreading the word to families that these meals are available to their children. </w:t>
      </w:r>
    </w:p>
    <w:p w:rsidR="00557FE0" w:rsidRPr="002009BB" w:rsidRDefault="00557FE0" w:rsidP="00557FE0">
      <w:pPr>
        <w:pStyle w:val="ListParagraph"/>
        <w:numPr>
          <w:ilvl w:val="0"/>
          <w:numId w:val="3"/>
        </w:numPr>
        <w:rPr>
          <w:rFonts w:ascii="Georgia" w:hAnsi="Georgia"/>
        </w:rPr>
      </w:pPr>
      <w:r w:rsidRPr="002009BB">
        <w:rPr>
          <w:rFonts w:ascii="Georgia" w:hAnsi="Georgia"/>
        </w:rPr>
        <w:t xml:space="preserve">As mayor, it is important to me that our city’s children have the nutrition they need to grow up healthy, happy, and </w:t>
      </w:r>
      <w:r>
        <w:rPr>
          <w:rFonts w:ascii="Georgia" w:hAnsi="Georgia"/>
        </w:rPr>
        <w:t xml:space="preserve">be </w:t>
      </w:r>
      <w:r w:rsidRPr="002009BB">
        <w:rPr>
          <w:rFonts w:ascii="Georgia" w:hAnsi="Georgia"/>
        </w:rPr>
        <w:t xml:space="preserve">able to succeed. I thank all the partners working together on our CHAMPS initiative to increase access to these vital programs in our community. </w:t>
      </w:r>
    </w:p>
    <w:p w:rsidR="00557FE0" w:rsidRPr="002009BB" w:rsidRDefault="00557FE0" w:rsidP="00557FE0">
      <w:pPr>
        <w:pStyle w:val="ListParagraph"/>
        <w:numPr>
          <w:ilvl w:val="0"/>
          <w:numId w:val="3"/>
        </w:numPr>
        <w:rPr>
          <w:rFonts w:ascii="Georgia" w:hAnsi="Georgia"/>
        </w:rPr>
      </w:pPr>
      <w:r w:rsidRPr="002009BB">
        <w:rPr>
          <w:rFonts w:ascii="Georgia" w:hAnsi="Georgia"/>
        </w:rPr>
        <w:t>Through our work on CHAMPS, the city has developed</w:t>
      </w:r>
      <w:r>
        <w:rPr>
          <w:rFonts w:ascii="Georgia" w:hAnsi="Georgia"/>
        </w:rPr>
        <w:t xml:space="preserve"> and </w:t>
      </w:r>
      <w:r w:rsidRPr="002009BB">
        <w:rPr>
          <w:rFonts w:ascii="Georgia" w:hAnsi="Georgia"/>
        </w:rPr>
        <w:t xml:space="preserve">strengthened relationships with </w:t>
      </w:r>
      <w:r w:rsidRPr="002009BB">
        <w:rPr>
          <w:rFonts w:ascii="Georgia" w:hAnsi="Georgia"/>
          <w:highlight w:val="yellow"/>
        </w:rPr>
        <w:t>(fill in partners</w:t>
      </w:r>
      <w:r w:rsidRPr="002009BB">
        <w:rPr>
          <w:rFonts w:ascii="Georgia" w:hAnsi="Georgia"/>
        </w:rPr>
        <w:t xml:space="preserve">) to serve more nutritious meals to our children when they are out of school </w:t>
      </w:r>
      <w:r>
        <w:rPr>
          <w:rFonts w:ascii="Georgia" w:hAnsi="Georgia"/>
        </w:rPr>
        <w:t>—</w:t>
      </w:r>
      <w:r w:rsidRPr="002009BB">
        <w:rPr>
          <w:rFonts w:ascii="Georgia" w:hAnsi="Georgia"/>
        </w:rPr>
        <w:t xml:space="preserve"> after school or during the summer. </w:t>
      </w:r>
    </w:p>
    <w:p w:rsidR="00557FE0" w:rsidRPr="00434B86" w:rsidRDefault="00557FE0" w:rsidP="00557FE0">
      <w:pPr>
        <w:pStyle w:val="ListParagraph"/>
        <w:numPr>
          <w:ilvl w:val="0"/>
          <w:numId w:val="3"/>
        </w:numPr>
      </w:pPr>
      <w:r w:rsidRPr="00640B51">
        <w:rPr>
          <w:rFonts w:ascii="Georgia" w:hAnsi="Georgia"/>
        </w:rPr>
        <w:t>Afterschool meals are offered at (</w:t>
      </w:r>
      <w:r w:rsidRPr="00640B51">
        <w:rPr>
          <w:rFonts w:ascii="Georgia" w:hAnsi="Georgia"/>
          <w:highlight w:val="yellow"/>
        </w:rPr>
        <w:t>fill in locations and days</w:t>
      </w:r>
      <w:r w:rsidRPr="00640B51">
        <w:rPr>
          <w:rFonts w:ascii="Georgia" w:hAnsi="Georgia"/>
        </w:rPr>
        <w:t xml:space="preserve">). If you are interested in becoming an Afterschool </w:t>
      </w:r>
      <w:r>
        <w:rPr>
          <w:rFonts w:ascii="Georgia" w:hAnsi="Georgia"/>
        </w:rPr>
        <w:t>M</w:t>
      </w:r>
      <w:r w:rsidRPr="00640B51">
        <w:rPr>
          <w:rFonts w:ascii="Georgia" w:hAnsi="Georgia"/>
        </w:rPr>
        <w:t xml:space="preserve">eal </w:t>
      </w:r>
      <w:r>
        <w:rPr>
          <w:rFonts w:ascii="Georgia" w:hAnsi="Georgia"/>
        </w:rPr>
        <w:t xml:space="preserve">Program </w:t>
      </w:r>
      <w:r w:rsidRPr="00640B51">
        <w:rPr>
          <w:rFonts w:ascii="Georgia" w:hAnsi="Georgia"/>
        </w:rPr>
        <w:t>site or sponsor, contact (</w:t>
      </w:r>
      <w:r w:rsidRPr="00640B51">
        <w:rPr>
          <w:rFonts w:ascii="Georgia" w:hAnsi="Georgia"/>
          <w:highlight w:val="yellow"/>
        </w:rPr>
        <w:t>fill in name</w:t>
      </w:r>
      <w:r w:rsidRPr="00640B51">
        <w:rPr>
          <w:rFonts w:ascii="Georgia" w:hAnsi="Georgia"/>
        </w:rPr>
        <w:t xml:space="preserve">) to find out more information. </w:t>
      </w:r>
    </w:p>
    <w:p w:rsidR="00AE5462" w:rsidRDefault="00AE5462" w:rsidP="00AE5462">
      <w:pPr>
        <w:jc w:val="right"/>
        <w:rPr>
          <w:rFonts w:ascii="Georgia" w:hAnsi="Georgia"/>
          <w:b/>
        </w:rPr>
      </w:pPr>
      <w:r>
        <w:rPr>
          <w:rFonts w:ascii="Georgia" w:hAnsi="Georgia"/>
          <w:b/>
        </w:rPr>
        <w:t xml:space="preserve"> </w:t>
      </w:r>
    </w:p>
    <w:p w:rsidR="009932F6" w:rsidRDefault="009932F6" w:rsidP="00AE5462">
      <w:pPr>
        <w:spacing w:after="120" w:line="240" w:lineRule="auto"/>
        <w:jc w:val="both"/>
        <w:rPr>
          <w:rFonts w:ascii="Georgia" w:eastAsia="Calibri" w:hAnsi="Georgia" w:cs="Times New Roman"/>
          <w:b/>
          <w:szCs w:val="20"/>
          <w:u w:val="single"/>
        </w:rPr>
      </w:pPr>
    </w:p>
    <w:p w:rsidR="009932F6" w:rsidRDefault="009932F6" w:rsidP="00AE5462">
      <w:pPr>
        <w:spacing w:after="120" w:line="240" w:lineRule="auto"/>
        <w:jc w:val="both"/>
        <w:rPr>
          <w:rFonts w:ascii="Georgia" w:eastAsia="Calibri" w:hAnsi="Georgia" w:cs="Times New Roman"/>
          <w:b/>
          <w:szCs w:val="20"/>
          <w:u w:val="single"/>
        </w:rPr>
      </w:pPr>
    </w:p>
    <w:p w:rsidR="009932F6" w:rsidRDefault="009932F6" w:rsidP="00AE5462">
      <w:pPr>
        <w:spacing w:after="120" w:line="240" w:lineRule="auto"/>
        <w:jc w:val="both"/>
        <w:rPr>
          <w:rFonts w:ascii="Georgia" w:eastAsia="Calibri" w:hAnsi="Georgia" w:cs="Times New Roman"/>
          <w:b/>
          <w:szCs w:val="20"/>
          <w:u w:val="single"/>
        </w:rPr>
      </w:pPr>
      <w:r>
        <w:rPr>
          <w:rFonts w:ascii="Georgia" w:eastAsia="Calibri" w:hAnsi="Georgia" w:cs="Times New Roman"/>
          <w:b/>
          <w:noProof/>
          <w:szCs w:val="20"/>
          <w:u w:val="single"/>
        </w:rPr>
        <w:drawing>
          <wp:anchor distT="0" distB="0" distL="114300" distR="114300" simplePos="0" relativeHeight="251673600" behindDoc="0" locked="0" layoutInCell="1" allowOverlap="1" wp14:anchorId="0A63F4D5" wp14:editId="37B457AF">
            <wp:simplePos x="0" y="0"/>
            <wp:positionH relativeFrom="column">
              <wp:posOffset>9525</wp:posOffset>
            </wp:positionH>
            <wp:positionV relativeFrom="paragraph">
              <wp:posOffset>-514350</wp:posOffset>
            </wp:positionV>
            <wp:extent cx="1417320" cy="740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7320" cy="740410"/>
                    </a:xfrm>
                    <a:prstGeom prst="rect">
                      <a:avLst/>
                    </a:prstGeom>
                    <a:noFill/>
                  </pic:spPr>
                </pic:pic>
              </a:graphicData>
            </a:graphic>
            <wp14:sizeRelH relativeFrom="margin">
              <wp14:pctWidth>0</wp14:pctWidth>
            </wp14:sizeRelH>
            <wp14:sizeRelV relativeFrom="margin">
              <wp14:pctHeight>0</wp14:pctHeight>
            </wp14:sizeRelV>
          </wp:anchor>
        </w:drawing>
      </w:r>
      <w:r>
        <w:rPr>
          <w:rFonts w:ascii="Georgia" w:eastAsia="Calibri" w:hAnsi="Georgia" w:cs="Times New Roman"/>
          <w:b/>
          <w:noProof/>
          <w:szCs w:val="20"/>
          <w:u w:val="single"/>
        </w:rPr>
        <w:drawing>
          <wp:anchor distT="0" distB="0" distL="114300" distR="114300" simplePos="0" relativeHeight="251672576" behindDoc="0" locked="0" layoutInCell="1" allowOverlap="1" wp14:anchorId="06C75751" wp14:editId="286D7666">
            <wp:simplePos x="0" y="0"/>
            <wp:positionH relativeFrom="column">
              <wp:posOffset>4343400</wp:posOffset>
            </wp:positionH>
            <wp:positionV relativeFrom="paragraph">
              <wp:posOffset>-466725</wp:posOffset>
            </wp:positionV>
            <wp:extent cx="1526540" cy="5759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6540" cy="575945"/>
                    </a:xfrm>
                    <a:prstGeom prst="rect">
                      <a:avLst/>
                    </a:prstGeom>
                    <a:noFill/>
                  </pic:spPr>
                </pic:pic>
              </a:graphicData>
            </a:graphic>
            <wp14:sizeRelH relativeFrom="margin">
              <wp14:pctWidth>0</wp14:pctWidth>
            </wp14:sizeRelH>
            <wp14:sizeRelV relativeFrom="margin">
              <wp14:pctHeight>0</wp14:pctHeight>
            </wp14:sizeRelV>
          </wp:anchor>
        </w:drawing>
      </w:r>
    </w:p>
    <w:p w:rsidR="009932F6" w:rsidRDefault="009932F6" w:rsidP="00AE5462">
      <w:pPr>
        <w:spacing w:after="120" w:line="240" w:lineRule="auto"/>
        <w:jc w:val="both"/>
        <w:rPr>
          <w:rFonts w:ascii="Georgia" w:eastAsia="Calibri" w:hAnsi="Georgia" w:cs="Times New Roman"/>
          <w:b/>
          <w:szCs w:val="20"/>
          <w:u w:val="single"/>
        </w:rPr>
      </w:pPr>
    </w:p>
    <w:p w:rsidR="00AE5462" w:rsidRDefault="00312B60" w:rsidP="00312B60">
      <w:pPr>
        <w:spacing w:after="120" w:line="240" w:lineRule="auto"/>
        <w:rPr>
          <w:rFonts w:ascii="Georgia" w:eastAsia="Calibri" w:hAnsi="Georgia" w:cs="Times New Roman"/>
          <w:b/>
          <w:color w:val="006CAC"/>
          <w:sz w:val="32"/>
          <w:szCs w:val="32"/>
        </w:rPr>
      </w:pPr>
      <w:r>
        <w:rPr>
          <w:rFonts w:ascii="Georgia" w:eastAsia="Calibri" w:hAnsi="Georgia" w:cs="Times New Roman"/>
          <w:b/>
          <w:color w:val="006CAC"/>
          <w:sz w:val="32"/>
          <w:szCs w:val="32"/>
        </w:rPr>
        <w:t xml:space="preserve">Goals of </w:t>
      </w:r>
      <w:r w:rsidR="00AE5462" w:rsidRPr="00DB7784">
        <w:rPr>
          <w:rFonts w:ascii="Georgia" w:eastAsia="Calibri" w:hAnsi="Georgia" w:cs="Times New Roman"/>
          <w:b/>
          <w:color w:val="006CAC"/>
          <w:sz w:val="32"/>
          <w:szCs w:val="32"/>
        </w:rPr>
        <w:t xml:space="preserve">CHAMPS </w:t>
      </w:r>
    </w:p>
    <w:p w:rsidR="00DB7784" w:rsidRPr="00DB7784" w:rsidRDefault="00DB7784" w:rsidP="00DB7784">
      <w:pPr>
        <w:spacing w:after="120" w:line="240" w:lineRule="auto"/>
        <w:jc w:val="center"/>
        <w:rPr>
          <w:rFonts w:ascii="Georgia" w:eastAsia="Calibri" w:hAnsi="Georgia" w:cs="Times New Roman"/>
          <w:b/>
          <w:color w:val="006CAC"/>
          <w:sz w:val="32"/>
          <w:szCs w:val="32"/>
        </w:rPr>
      </w:pPr>
    </w:p>
    <w:p w:rsidR="00AE5462" w:rsidRPr="00DB7784" w:rsidRDefault="00AE5462" w:rsidP="00AE5462">
      <w:pPr>
        <w:spacing w:after="0" w:line="240" w:lineRule="auto"/>
        <w:contextualSpacing/>
        <w:jc w:val="both"/>
        <w:rPr>
          <w:rFonts w:ascii="Georgia" w:eastAsia="Calibri" w:hAnsi="Georgia" w:cs="Times New Roman"/>
          <w:b/>
          <w:color w:val="CB6C16"/>
          <w:szCs w:val="20"/>
        </w:rPr>
      </w:pPr>
      <w:r w:rsidRPr="00DB7784">
        <w:rPr>
          <w:rFonts w:ascii="Georgia" w:eastAsia="Calibri" w:hAnsi="Georgia" w:cs="Times New Roman"/>
          <w:b/>
          <w:color w:val="CB6C16"/>
          <w:szCs w:val="20"/>
        </w:rPr>
        <w:t xml:space="preserve">Increased participation in </w:t>
      </w:r>
      <w:r w:rsidR="002054C9">
        <w:rPr>
          <w:rFonts w:ascii="Georgia" w:eastAsia="Calibri" w:hAnsi="Georgia" w:cs="Times New Roman"/>
          <w:b/>
          <w:color w:val="CB6C16"/>
          <w:szCs w:val="20"/>
        </w:rPr>
        <w:t>s</w:t>
      </w:r>
      <w:r w:rsidRPr="00DB7784">
        <w:rPr>
          <w:rFonts w:ascii="Georgia" w:eastAsia="Calibri" w:hAnsi="Georgia" w:cs="Times New Roman"/>
          <w:b/>
          <w:color w:val="CB6C16"/>
          <w:szCs w:val="20"/>
        </w:rPr>
        <w:t xml:space="preserve">ummer and </w:t>
      </w:r>
      <w:r w:rsidR="002054C9">
        <w:rPr>
          <w:rFonts w:ascii="Georgia" w:eastAsia="Calibri" w:hAnsi="Georgia" w:cs="Times New Roman"/>
          <w:b/>
          <w:color w:val="CB6C16"/>
          <w:szCs w:val="20"/>
        </w:rPr>
        <w:t>a</w:t>
      </w:r>
      <w:r w:rsidRPr="00DB7784">
        <w:rPr>
          <w:rFonts w:ascii="Georgia" w:eastAsia="Calibri" w:hAnsi="Georgia" w:cs="Times New Roman"/>
          <w:b/>
          <w:color w:val="CB6C16"/>
          <w:szCs w:val="20"/>
        </w:rPr>
        <w:t>fterschool meal programs</w:t>
      </w:r>
    </w:p>
    <w:p w:rsidR="00AE5462" w:rsidRDefault="00AE5462" w:rsidP="00AE5462">
      <w:pPr>
        <w:spacing w:after="120" w:line="240" w:lineRule="auto"/>
        <w:jc w:val="both"/>
        <w:rPr>
          <w:rFonts w:ascii="Georgia" w:eastAsia="Calibri" w:hAnsi="Georgia" w:cs="Times New Roman"/>
          <w:szCs w:val="20"/>
        </w:rPr>
      </w:pPr>
      <w:r w:rsidRPr="00AE5462">
        <w:rPr>
          <w:rFonts w:ascii="Georgia" w:eastAsia="Calibri" w:hAnsi="Georgia" w:cs="Times New Roman"/>
          <w:szCs w:val="20"/>
        </w:rPr>
        <w:t xml:space="preserve">Millions of children rely on free and reduced-price </w:t>
      </w:r>
      <w:r w:rsidR="00902183">
        <w:rPr>
          <w:rFonts w:ascii="Georgia" w:eastAsia="Calibri" w:hAnsi="Georgia" w:cs="Times New Roman"/>
          <w:szCs w:val="20"/>
        </w:rPr>
        <w:t xml:space="preserve">school </w:t>
      </w:r>
      <w:r w:rsidRPr="00AE5462">
        <w:rPr>
          <w:rFonts w:ascii="Georgia" w:eastAsia="Calibri" w:hAnsi="Georgia" w:cs="Times New Roman"/>
          <w:szCs w:val="20"/>
        </w:rPr>
        <w:t>meals during the school year, and when the school day or year ends, many of these children go hungry. In July 2016, the federal Summer</w:t>
      </w:r>
      <w:r w:rsidR="002054C9">
        <w:rPr>
          <w:rFonts w:ascii="Georgia" w:eastAsia="Calibri" w:hAnsi="Georgia" w:cs="Times New Roman"/>
          <w:szCs w:val="20"/>
        </w:rPr>
        <w:t xml:space="preserve"> Food Service P</w:t>
      </w:r>
      <w:r w:rsidRPr="00AE5462">
        <w:rPr>
          <w:rFonts w:ascii="Georgia" w:eastAsia="Calibri" w:hAnsi="Georgia" w:cs="Times New Roman"/>
          <w:szCs w:val="20"/>
        </w:rPr>
        <w:t xml:space="preserve">rogram </w:t>
      </w:r>
      <w:hyperlink r:id="rId21" w:history="1">
        <w:r w:rsidRPr="0055238B">
          <w:rPr>
            <w:rFonts w:ascii="Georgia" w:eastAsia="Calibri" w:hAnsi="Georgia" w:cs="Times New Roman"/>
            <w:color w:val="0563C1"/>
            <w:szCs w:val="20"/>
            <w:u w:val="single"/>
          </w:rPr>
          <w:t>reached only 1 in 7 of the children</w:t>
        </w:r>
      </w:hyperlink>
      <w:r w:rsidRPr="00AE5462">
        <w:rPr>
          <w:rFonts w:ascii="Georgia" w:eastAsia="Calibri" w:hAnsi="Georgia" w:cs="Times New Roman"/>
          <w:szCs w:val="20"/>
        </w:rPr>
        <w:t xml:space="preserve"> receiving free or reduced-price school </w:t>
      </w:r>
      <w:r w:rsidR="00902183">
        <w:rPr>
          <w:rFonts w:ascii="Georgia" w:eastAsia="Calibri" w:hAnsi="Georgia" w:cs="Times New Roman"/>
          <w:szCs w:val="20"/>
        </w:rPr>
        <w:t>lunch</w:t>
      </w:r>
      <w:r w:rsidRPr="00AE5462">
        <w:rPr>
          <w:rFonts w:ascii="Georgia" w:eastAsia="Calibri" w:hAnsi="Georgia" w:cs="Times New Roman"/>
          <w:szCs w:val="20"/>
        </w:rPr>
        <w:t xml:space="preserve"> during the pre</w:t>
      </w:r>
      <w:r w:rsidR="00902183">
        <w:rPr>
          <w:rFonts w:ascii="Georgia" w:eastAsia="Calibri" w:hAnsi="Georgia" w:cs="Times New Roman"/>
          <w:szCs w:val="20"/>
        </w:rPr>
        <w:t>ceding</w:t>
      </w:r>
      <w:r w:rsidRPr="00AE5462">
        <w:rPr>
          <w:rFonts w:ascii="Georgia" w:eastAsia="Calibri" w:hAnsi="Georgia" w:cs="Times New Roman"/>
          <w:szCs w:val="20"/>
        </w:rPr>
        <w:t xml:space="preserve"> school year. As a </w:t>
      </w:r>
      <w:r w:rsidR="00902183">
        <w:rPr>
          <w:rFonts w:ascii="Georgia" w:eastAsia="Calibri" w:hAnsi="Georgia" w:cs="Times New Roman"/>
          <w:szCs w:val="20"/>
        </w:rPr>
        <w:t xml:space="preserve">relatively </w:t>
      </w:r>
      <w:r w:rsidRPr="00AE5462">
        <w:rPr>
          <w:rFonts w:ascii="Georgia" w:eastAsia="Calibri" w:hAnsi="Georgia" w:cs="Times New Roman"/>
          <w:szCs w:val="20"/>
        </w:rPr>
        <w:t xml:space="preserve">newer federal program, the  Afterschool Meal </w:t>
      </w:r>
      <w:r w:rsidR="002054C9">
        <w:rPr>
          <w:rFonts w:ascii="Georgia" w:eastAsia="Calibri" w:hAnsi="Georgia" w:cs="Times New Roman"/>
          <w:szCs w:val="20"/>
        </w:rPr>
        <w:t>P</w:t>
      </w:r>
      <w:r w:rsidRPr="00AE5462">
        <w:rPr>
          <w:rFonts w:ascii="Georgia" w:eastAsia="Calibri" w:hAnsi="Georgia" w:cs="Times New Roman"/>
          <w:szCs w:val="20"/>
        </w:rPr>
        <w:t>rogram reaches even fewer children. CHAMPS helps cities increase</w:t>
      </w:r>
      <w:r w:rsidR="00902183">
        <w:rPr>
          <w:rFonts w:ascii="Georgia" w:eastAsia="Calibri" w:hAnsi="Georgia" w:cs="Times New Roman"/>
          <w:szCs w:val="20"/>
        </w:rPr>
        <w:t xml:space="preserve"> the capacity of providers </w:t>
      </w:r>
      <w:r w:rsidR="002054C9">
        <w:rPr>
          <w:rFonts w:ascii="Georgia" w:eastAsia="Calibri" w:hAnsi="Georgia" w:cs="Times New Roman"/>
          <w:szCs w:val="20"/>
        </w:rPr>
        <w:t>and supports</w:t>
      </w:r>
      <w:r w:rsidR="00902183">
        <w:rPr>
          <w:rFonts w:ascii="Georgia" w:eastAsia="Calibri" w:hAnsi="Georgia" w:cs="Times New Roman"/>
          <w:szCs w:val="20"/>
        </w:rPr>
        <w:t xml:space="preserve"> their </w:t>
      </w:r>
      <w:r w:rsidRPr="00AE5462">
        <w:rPr>
          <w:rFonts w:ascii="Georgia" w:eastAsia="Calibri" w:hAnsi="Georgia" w:cs="Times New Roman"/>
          <w:szCs w:val="20"/>
        </w:rPr>
        <w:t>marketing and outreach efforts to increase awareness of, and participation in both programs.</w:t>
      </w:r>
    </w:p>
    <w:p w:rsidR="00DB7784" w:rsidRPr="00AE5462" w:rsidRDefault="00DB7784" w:rsidP="00AE5462">
      <w:pPr>
        <w:spacing w:after="120" w:line="240" w:lineRule="auto"/>
        <w:jc w:val="both"/>
        <w:rPr>
          <w:rFonts w:ascii="Georgia" w:eastAsia="Calibri" w:hAnsi="Georgia" w:cs="Times New Roman"/>
          <w:szCs w:val="20"/>
        </w:rPr>
      </w:pPr>
    </w:p>
    <w:p w:rsidR="00AE5462" w:rsidRPr="00DB7784" w:rsidRDefault="00AE5462" w:rsidP="00AE5462">
      <w:pPr>
        <w:spacing w:after="0" w:line="240" w:lineRule="auto"/>
        <w:contextualSpacing/>
        <w:jc w:val="both"/>
        <w:rPr>
          <w:rFonts w:ascii="Georgia" w:eastAsia="Calibri" w:hAnsi="Georgia" w:cs="Times New Roman"/>
          <w:b/>
          <w:color w:val="CB6C16"/>
          <w:szCs w:val="20"/>
        </w:rPr>
      </w:pPr>
      <w:r w:rsidRPr="00DB7784">
        <w:rPr>
          <w:rFonts w:ascii="Georgia" w:eastAsia="Calibri" w:hAnsi="Georgia" w:cs="Times New Roman"/>
          <w:b/>
          <w:color w:val="CB6C16"/>
          <w:szCs w:val="20"/>
        </w:rPr>
        <w:t>Improved seamless implementation of year-round out-of-school time meals</w:t>
      </w:r>
    </w:p>
    <w:p w:rsidR="00AE5462" w:rsidRDefault="00AE5462" w:rsidP="00AE5462">
      <w:pPr>
        <w:spacing w:after="120" w:line="240" w:lineRule="auto"/>
        <w:jc w:val="both"/>
        <w:rPr>
          <w:rFonts w:ascii="Georgia" w:eastAsia="Calibri" w:hAnsi="Georgia" w:cs="Times New Roman"/>
          <w:szCs w:val="20"/>
        </w:rPr>
      </w:pPr>
      <w:r w:rsidRPr="00AE5462">
        <w:rPr>
          <w:rFonts w:ascii="Georgia" w:eastAsia="Calibri" w:hAnsi="Georgia" w:cs="Times New Roman"/>
          <w:szCs w:val="20"/>
        </w:rPr>
        <w:t xml:space="preserve">CHAMPS encourages cities to coordinate a year-round focus on both </w:t>
      </w:r>
      <w:r w:rsidR="002054C9">
        <w:rPr>
          <w:rFonts w:ascii="Georgia" w:eastAsia="Calibri" w:hAnsi="Georgia" w:cs="Times New Roman"/>
          <w:szCs w:val="20"/>
        </w:rPr>
        <w:t>s</w:t>
      </w:r>
      <w:r w:rsidRPr="00AE5462">
        <w:rPr>
          <w:rFonts w:ascii="Georgia" w:eastAsia="Calibri" w:hAnsi="Georgia" w:cs="Times New Roman"/>
          <w:szCs w:val="20"/>
        </w:rPr>
        <w:t xml:space="preserve">ummer and </w:t>
      </w:r>
      <w:r w:rsidR="002054C9">
        <w:rPr>
          <w:rFonts w:ascii="Georgia" w:eastAsia="Calibri" w:hAnsi="Georgia" w:cs="Times New Roman"/>
          <w:szCs w:val="20"/>
        </w:rPr>
        <w:t>a</w:t>
      </w:r>
      <w:r w:rsidRPr="00AE5462">
        <w:rPr>
          <w:rFonts w:ascii="Georgia" w:eastAsia="Calibri" w:hAnsi="Georgia" w:cs="Times New Roman"/>
          <w:szCs w:val="20"/>
        </w:rPr>
        <w:t xml:space="preserve">fterschool </w:t>
      </w:r>
      <w:r w:rsidR="002054C9">
        <w:rPr>
          <w:rFonts w:ascii="Georgia" w:eastAsia="Calibri" w:hAnsi="Georgia" w:cs="Times New Roman"/>
          <w:szCs w:val="20"/>
        </w:rPr>
        <w:t>m</w:t>
      </w:r>
      <w:r w:rsidRPr="00AE5462">
        <w:rPr>
          <w:rFonts w:ascii="Georgia" w:eastAsia="Calibri" w:hAnsi="Georgia" w:cs="Times New Roman"/>
          <w:szCs w:val="20"/>
        </w:rPr>
        <w:t>eal programs as this coordination can lead to increased awareness, capacity, and sustainability. A year-round focus increases visibility of meal sites in the community, increases staff retention in programs, and allows sponsors to develop stronger relationships with state agencies.</w:t>
      </w:r>
    </w:p>
    <w:p w:rsidR="00DB7784" w:rsidRPr="00AE5462" w:rsidRDefault="00DB7784" w:rsidP="00AE5462">
      <w:pPr>
        <w:spacing w:after="120" w:line="240" w:lineRule="auto"/>
        <w:jc w:val="both"/>
        <w:rPr>
          <w:rFonts w:ascii="Georgia" w:eastAsia="Calibri" w:hAnsi="Georgia" w:cs="Times New Roman"/>
          <w:szCs w:val="20"/>
        </w:rPr>
      </w:pPr>
    </w:p>
    <w:p w:rsidR="00AE5462" w:rsidRPr="00DB7784" w:rsidRDefault="00AE5462" w:rsidP="00AE5462">
      <w:pPr>
        <w:spacing w:after="0" w:line="240" w:lineRule="auto"/>
        <w:contextualSpacing/>
        <w:jc w:val="both"/>
        <w:rPr>
          <w:rFonts w:ascii="Georgia" w:eastAsia="Calibri" w:hAnsi="Georgia" w:cs="Times New Roman"/>
          <w:b/>
          <w:color w:val="CB6C16"/>
          <w:szCs w:val="20"/>
        </w:rPr>
      </w:pPr>
      <w:r w:rsidRPr="00DB7784">
        <w:rPr>
          <w:rFonts w:ascii="Georgia" w:eastAsia="Calibri" w:hAnsi="Georgia" w:cs="Times New Roman"/>
          <w:b/>
          <w:color w:val="CB6C16"/>
          <w:szCs w:val="20"/>
        </w:rPr>
        <w:lastRenderedPageBreak/>
        <w:t xml:space="preserve">Increased engagement of city agencies and elected officials </w:t>
      </w:r>
    </w:p>
    <w:p w:rsidR="00AE5462" w:rsidRPr="00AE5462" w:rsidRDefault="00AE5462" w:rsidP="00AE5462">
      <w:pPr>
        <w:spacing w:after="160" w:line="259" w:lineRule="auto"/>
        <w:rPr>
          <w:rFonts w:ascii="Georgia" w:eastAsia="Calibri" w:hAnsi="Georgia" w:cs="Times New Roman"/>
          <w:szCs w:val="20"/>
        </w:rPr>
      </w:pPr>
      <w:r w:rsidRPr="00AE5462">
        <w:rPr>
          <w:rFonts w:ascii="Georgia" w:eastAsia="Calibri" w:hAnsi="Georgia" w:cs="Times New Roman"/>
          <w:szCs w:val="20"/>
        </w:rPr>
        <w:t>City leaders have an important role to play to ensure that children in their communities have access to nutritious meals and quality enrichment programs when they are out of school. CHAMPS encourages city leaders to use their bully pulpits</w:t>
      </w:r>
      <w:r w:rsidR="004A01A0">
        <w:rPr>
          <w:rFonts w:ascii="Georgia" w:eastAsia="Calibri" w:hAnsi="Georgia" w:cs="Times New Roman"/>
          <w:szCs w:val="20"/>
        </w:rPr>
        <w:t xml:space="preserve"> to</w:t>
      </w:r>
      <w:r w:rsidRPr="00AE5462">
        <w:rPr>
          <w:rFonts w:ascii="Georgia" w:eastAsia="Calibri" w:hAnsi="Georgia" w:cs="Times New Roman"/>
          <w:szCs w:val="20"/>
        </w:rPr>
        <w:t xml:space="preserve"> </w:t>
      </w:r>
      <w:r w:rsidR="00902183">
        <w:rPr>
          <w:rFonts w:ascii="Georgia" w:eastAsia="Calibri" w:hAnsi="Georgia" w:cs="Times New Roman"/>
          <w:szCs w:val="20"/>
        </w:rPr>
        <w:t xml:space="preserve">reduce the number of families struggling against hunger </w:t>
      </w:r>
      <w:r w:rsidR="004A01A0">
        <w:rPr>
          <w:rFonts w:ascii="Georgia" w:eastAsia="Calibri" w:hAnsi="Georgia" w:cs="Times New Roman"/>
          <w:szCs w:val="20"/>
        </w:rPr>
        <w:t xml:space="preserve">by </w:t>
      </w:r>
      <w:r w:rsidRPr="00AE5462">
        <w:rPr>
          <w:rFonts w:ascii="Georgia" w:eastAsia="Calibri" w:hAnsi="Georgia" w:cs="Times New Roman"/>
          <w:szCs w:val="20"/>
        </w:rPr>
        <w:t>promot</w:t>
      </w:r>
      <w:r w:rsidR="004A01A0">
        <w:rPr>
          <w:rFonts w:ascii="Georgia" w:eastAsia="Calibri" w:hAnsi="Georgia" w:cs="Times New Roman"/>
          <w:szCs w:val="20"/>
        </w:rPr>
        <w:t>ing</w:t>
      </w:r>
      <w:r w:rsidRPr="00AE5462">
        <w:rPr>
          <w:rFonts w:ascii="Georgia" w:eastAsia="Calibri" w:hAnsi="Georgia" w:cs="Times New Roman"/>
          <w:szCs w:val="20"/>
        </w:rPr>
        <w:t xml:space="preserve"> the availability of meal programs in their community. Cities also</w:t>
      </w:r>
      <w:r w:rsidR="002054C9">
        <w:rPr>
          <w:rFonts w:ascii="Georgia" w:eastAsia="Calibri" w:hAnsi="Georgia" w:cs="Times New Roman"/>
          <w:szCs w:val="20"/>
        </w:rPr>
        <w:t xml:space="preserve"> are</w:t>
      </w:r>
      <w:r w:rsidRPr="00AE5462">
        <w:rPr>
          <w:rFonts w:ascii="Georgia" w:eastAsia="Calibri" w:hAnsi="Georgia" w:cs="Times New Roman"/>
          <w:szCs w:val="20"/>
        </w:rPr>
        <w:t xml:space="preserve"> encouraged to sponsor meal programs, making meals available at city locations like community centers, parks, and libraries.</w:t>
      </w:r>
    </w:p>
    <w:p w:rsidR="00AE5462" w:rsidRDefault="00AE5462" w:rsidP="00AE5462">
      <w:pPr>
        <w:spacing w:after="0" w:line="240" w:lineRule="auto"/>
        <w:jc w:val="both"/>
        <w:rPr>
          <w:rFonts w:ascii="Calibri" w:eastAsia="Calibri" w:hAnsi="Calibri" w:cs="Times New Roman"/>
          <w:b/>
          <w:szCs w:val="20"/>
        </w:rPr>
      </w:pPr>
    </w:p>
    <w:p w:rsidR="009932F6" w:rsidRDefault="009932F6" w:rsidP="00AE5462">
      <w:pPr>
        <w:spacing w:after="0" w:line="240" w:lineRule="auto"/>
        <w:jc w:val="both"/>
        <w:rPr>
          <w:rFonts w:ascii="Calibri" w:eastAsia="Calibri" w:hAnsi="Calibri" w:cs="Times New Roman"/>
          <w:b/>
          <w:szCs w:val="20"/>
        </w:rPr>
      </w:pPr>
    </w:p>
    <w:p w:rsidR="009932F6" w:rsidRDefault="009932F6" w:rsidP="00AE5462">
      <w:pPr>
        <w:spacing w:after="0" w:line="240" w:lineRule="auto"/>
        <w:jc w:val="both"/>
        <w:rPr>
          <w:rFonts w:ascii="Calibri" w:eastAsia="Calibri" w:hAnsi="Calibri" w:cs="Times New Roman"/>
          <w:b/>
          <w:szCs w:val="20"/>
        </w:rPr>
      </w:pPr>
    </w:p>
    <w:p w:rsidR="009932F6" w:rsidRDefault="009932F6" w:rsidP="00AE5462">
      <w:pPr>
        <w:spacing w:after="0" w:line="240" w:lineRule="auto"/>
        <w:jc w:val="both"/>
        <w:rPr>
          <w:rFonts w:ascii="Calibri" w:eastAsia="Calibri" w:hAnsi="Calibri" w:cs="Times New Roman"/>
          <w:b/>
          <w:szCs w:val="20"/>
        </w:rPr>
      </w:pPr>
    </w:p>
    <w:p w:rsidR="009932F6" w:rsidRDefault="009932F6" w:rsidP="00AE5462">
      <w:pPr>
        <w:spacing w:after="0" w:line="240" w:lineRule="auto"/>
        <w:jc w:val="both"/>
        <w:rPr>
          <w:rFonts w:ascii="Calibri" w:eastAsia="Calibri" w:hAnsi="Calibri" w:cs="Times New Roman"/>
          <w:b/>
          <w:szCs w:val="20"/>
        </w:rPr>
      </w:pPr>
    </w:p>
    <w:p w:rsidR="009932F6" w:rsidRDefault="009932F6" w:rsidP="00AE5462">
      <w:pPr>
        <w:spacing w:after="0" w:line="240" w:lineRule="auto"/>
        <w:jc w:val="both"/>
        <w:rPr>
          <w:rFonts w:ascii="Calibri" w:eastAsia="Calibri" w:hAnsi="Calibri" w:cs="Times New Roman"/>
          <w:b/>
          <w:szCs w:val="20"/>
        </w:rPr>
      </w:pPr>
    </w:p>
    <w:p w:rsidR="009932F6" w:rsidRDefault="009932F6" w:rsidP="00AE5462">
      <w:pPr>
        <w:spacing w:after="0" w:line="240" w:lineRule="auto"/>
        <w:jc w:val="both"/>
        <w:rPr>
          <w:rFonts w:ascii="Calibri" w:eastAsia="Calibri" w:hAnsi="Calibri" w:cs="Times New Roman"/>
          <w:b/>
          <w:szCs w:val="20"/>
        </w:rPr>
      </w:pPr>
    </w:p>
    <w:p w:rsidR="009932F6" w:rsidRDefault="009932F6" w:rsidP="00AE5462">
      <w:pPr>
        <w:spacing w:after="0" w:line="240" w:lineRule="auto"/>
        <w:jc w:val="both"/>
        <w:rPr>
          <w:rFonts w:ascii="Calibri" w:eastAsia="Calibri" w:hAnsi="Calibri" w:cs="Times New Roman"/>
          <w:b/>
          <w:szCs w:val="20"/>
        </w:rPr>
      </w:pPr>
    </w:p>
    <w:p w:rsidR="009932F6" w:rsidRDefault="009932F6" w:rsidP="00AE5462">
      <w:pPr>
        <w:spacing w:after="0" w:line="240" w:lineRule="auto"/>
        <w:jc w:val="both"/>
        <w:rPr>
          <w:rFonts w:ascii="Calibri" w:eastAsia="Calibri" w:hAnsi="Calibri" w:cs="Times New Roman"/>
          <w:b/>
          <w:szCs w:val="20"/>
        </w:rPr>
      </w:pPr>
    </w:p>
    <w:p w:rsidR="002054C9" w:rsidRDefault="002054C9" w:rsidP="00AE5462">
      <w:pPr>
        <w:spacing w:after="0" w:line="240" w:lineRule="auto"/>
        <w:jc w:val="both"/>
        <w:rPr>
          <w:rFonts w:ascii="Calibri" w:eastAsia="Calibri" w:hAnsi="Calibri" w:cs="Times New Roman"/>
          <w:b/>
          <w:szCs w:val="20"/>
        </w:rPr>
      </w:pPr>
    </w:p>
    <w:p w:rsidR="002054C9" w:rsidRDefault="002054C9" w:rsidP="00AE5462">
      <w:pPr>
        <w:spacing w:after="0" w:line="240" w:lineRule="auto"/>
        <w:jc w:val="both"/>
        <w:rPr>
          <w:rFonts w:ascii="Calibri" w:eastAsia="Calibri" w:hAnsi="Calibri" w:cs="Times New Roman"/>
          <w:b/>
          <w:szCs w:val="20"/>
        </w:rPr>
      </w:pPr>
    </w:p>
    <w:p w:rsidR="002054C9" w:rsidRDefault="002054C9" w:rsidP="00AE5462">
      <w:pPr>
        <w:spacing w:after="0" w:line="240" w:lineRule="auto"/>
        <w:jc w:val="both"/>
        <w:rPr>
          <w:rFonts w:ascii="Calibri" w:eastAsia="Calibri" w:hAnsi="Calibri" w:cs="Times New Roman"/>
          <w:b/>
          <w:szCs w:val="20"/>
        </w:rPr>
      </w:pPr>
    </w:p>
    <w:p w:rsidR="002054C9" w:rsidRDefault="002054C9" w:rsidP="00AE5462">
      <w:pPr>
        <w:spacing w:after="0" w:line="240" w:lineRule="auto"/>
        <w:jc w:val="both"/>
        <w:rPr>
          <w:rFonts w:ascii="Calibri" w:eastAsia="Calibri" w:hAnsi="Calibri" w:cs="Times New Roman"/>
          <w:b/>
          <w:szCs w:val="20"/>
        </w:rPr>
      </w:pPr>
    </w:p>
    <w:p w:rsidR="002054C9" w:rsidRDefault="002054C9" w:rsidP="00AE5462">
      <w:pPr>
        <w:spacing w:after="0" w:line="240" w:lineRule="auto"/>
        <w:jc w:val="both"/>
        <w:rPr>
          <w:rFonts w:ascii="Calibri" w:eastAsia="Calibri" w:hAnsi="Calibri" w:cs="Times New Roman"/>
          <w:b/>
          <w:szCs w:val="20"/>
        </w:rPr>
      </w:pPr>
    </w:p>
    <w:p w:rsidR="009932F6" w:rsidRDefault="009932F6" w:rsidP="00AE5462">
      <w:pPr>
        <w:spacing w:after="0" w:line="240" w:lineRule="auto"/>
        <w:jc w:val="both"/>
        <w:rPr>
          <w:rFonts w:ascii="Calibri" w:eastAsia="Calibri" w:hAnsi="Calibri" w:cs="Times New Roman"/>
          <w:b/>
          <w:szCs w:val="20"/>
        </w:rPr>
      </w:pPr>
    </w:p>
    <w:p w:rsidR="009932F6" w:rsidRDefault="009932F6" w:rsidP="00AE5462">
      <w:pPr>
        <w:spacing w:after="0" w:line="240" w:lineRule="auto"/>
        <w:jc w:val="both"/>
        <w:rPr>
          <w:rFonts w:ascii="Calibri" w:eastAsia="Calibri" w:hAnsi="Calibri" w:cs="Times New Roman"/>
          <w:b/>
          <w:szCs w:val="20"/>
        </w:rPr>
      </w:pPr>
    </w:p>
    <w:p w:rsidR="009932F6" w:rsidRDefault="009932F6" w:rsidP="00AE5462">
      <w:pPr>
        <w:spacing w:after="0" w:line="240" w:lineRule="auto"/>
        <w:jc w:val="both"/>
        <w:rPr>
          <w:rFonts w:ascii="Calibri" w:eastAsia="Calibri" w:hAnsi="Calibri" w:cs="Times New Roman"/>
          <w:b/>
          <w:szCs w:val="20"/>
        </w:rPr>
      </w:pPr>
    </w:p>
    <w:p w:rsidR="009932F6" w:rsidRDefault="009932F6" w:rsidP="00AE5462">
      <w:pPr>
        <w:spacing w:after="0" w:line="240" w:lineRule="auto"/>
        <w:jc w:val="both"/>
        <w:rPr>
          <w:rFonts w:ascii="Calibri" w:eastAsia="Calibri" w:hAnsi="Calibri" w:cs="Times New Roman"/>
          <w:b/>
          <w:szCs w:val="20"/>
        </w:rPr>
      </w:pPr>
    </w:p>
    <w:p w:rsidR="009932F6" w:rsidRPr="00AE5462" w:rsidRDefault="009932F6" w:rsidP="00AE5462">
      <w:pPr>
        <w:spacing w:after="0" w:line="240" w:lineRule="auto"/>
        <w:jc w:val="both"/>
        <w:rPr>
          <w:rFonts w:ascii="Calibri" w:eastAsia="Calibri" w:hAnsi="Calibri" w:cs="Times New Roman"/>
          <w:b/>
          <w:szCs w:val="20"/>
        </w:rPr>
      </w:pPr>
    </w:p>
    <w:p w:rsidR="00AE5462" w:rsidRDefault="009932F6" w:rsidP="00AE5462">
      <w:pPr>
        <w:spacing w:after="0" w:line="240" w:lineRule="auto"/>
        <w:jc w:val="center"/>
        <w:rPr>
          <w:rFonts w:ascii="Calibri" w:eastAsia="Calibri" w:hAnsi="Calibri" w:cs="Times New Roman"/>
          <w:b/>
          <w:szCs w:val="20"/>
          <w:u w:val="single"/>
        </w:rPr>
      </w:pPr>
      <w:r>
        <w:rPr>
          <w:rFonts w:ascii="Calibri" w:eastAsia="Calibri" w:hAnsi="Calibri" w:cs="Times New Roman"/>
          <w:b/>
          <w:noProof/>
          <w:szCs w:val="20"/>
        </w:rPr>
        <w:drawing>
          <wp:anchor distT="0" distB="0" distL="114300" distR="114300" simplePos="0" relativeHeight="251670528" behindDoc="0" locked="0" layoutInCell="1" allowOverlap="1" wp14:anchorId="7863BA4A" wp14:editId="24EE9E26">
            <wp:simplePos x="0" y="0"/>
            <wp:positionH relativeFrom="column">
              <wp:posOffset>-123825</wp:posOffset>
            </wp:positionH>
            <wp:positionV relativeFrom="paragraph">
              <wp:posOffset>-417830</wp:posOffset>
            </wp:positionV>
            <wp:extent cx="1581785" cy="8134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785" cy="81343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b/>
          <w:noProof/>
          <w:szCs w:val="20"/>
        </w:rPr>
        <w:drawing>
          <wp:anchor distT="0" distB="0" distL="114300" distR="114300" simplePos="0" relativeHeight="251671552" behindDoc="0" locked="0" layoutInCell="1" allowOverlap="1" wp14:anchorId="60858744" wp14:editId="7DA32F8A">
            <wp:simplePos x="0" y="0"/>
            <wp:positionH relativeFrom="column">
              <wp:posOffset>4123055</wp:posOffset>
            </wp:positionH>
            <wp:positionV relativeFrom="paragraph">
              <wp:posOffset>-351155</wp:posOffset>
            </wp:positionV>
            <wp:extent cx="1653540" cy="6305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3540" cy="630555"/>
                    </a:xfrm>
                    <a:prstGeom prst="rect">
                      <a:avLst/>
                    </a:prstGeom>
                    <a:noFill/>
                  </pic:spPr>
                </pic:pic>
              </a:graphicData>
            </a:graphic>
            <wp14:sizeRelV relativeFrom="margin">
              <wp14:pctHeight>0</wp14:pctHeight>
            </wp14:sizeRelV>
          </wp:anchor>
        </w:drawing>
      </w:r>
    </w:p>
    <w:p w:rsidR="00AE5462" w:rsidRDefault="00AE5462" w:rsidP="00AE5462">
      <w:pPr>
        <w:spacing w:after="0" w:line="240" w:lineRule="auto"/>
        <w:jc w:val="center"/>
        <w:rPr>
          <w:rFonts w:ascii="Calibri" w:eastAsia="Calibri" w:hAnsi="Calibri" w:cs="Times New Roman"/>
          <w:b/>
          <w:szCs w:val="20"/>
          <w:u w:val="single"/>
        </w:rPr>
      </w:pPr>
    </w:p>
    <w:p w:rsidR="009932F6" w:rsidRDefault="009932F6" w:rsidP="00AE5462">
      <w:pPr>
        <w:spacing w:after="0" w:line="240" w:lineRule="auto"/>
        <w:jc w:val="center"/>
        <w:rPr>
          <w:rFonts w:ascii="Georgia" w:eastAsia="Calibri" w:hAnsi="Georgia" w:cs="Times New Roman"/>
          <w:b/>
          <w:szCs w:val="20"/>
          <w:u w:val="single"/>
        </w:rPr>
      </w:pPr>
    </w:p>
    <w:p w:rsidR="00AE5462" w:rsidRPr="00AE5462" w:rsidRDefault="00AE5462" w:rsidP="00312B60">
      <w:pPr>
        <w:spacing w:after="0" w:line="240" w:lineRule="auto"/>
        <w:rPr>
          <w:rFonts w:ascii="Georgia" w:eastAsia="Calibri" w:hAnsi="Georgia" w:cs="Times New Roman"/>
          <w:b/>
          <w:color w:val="E36C0A" w:themeColor="accent6" w:themeShade="BF"/>
          <w:sz w:val="28"/>
          <w:szCs w:val="28"/>
        </w:rPr>
      </w:pPr>
      <w:r w:rsidRPr="00312B60">
        <w:rPr>
          <w:rFonts w:ascii="Georgia" w:eastAsia="Calibri" w:hAnsi="Georgia" w:cs="Times New Roman"/>
          <w:b/>
          <w:color w:val="006CAC"/>
          <w:sz w:val="28"/>
          <w:szCs w:val="28"/>
        </w:rPr>
        <w:t xml:space="preserve">CHAMPS 2016-2017 Cohort: Alabama, California, and Kansas </w:t>
      </w:r>
    </w:p>
    <w:p w:rsidR="00AE5462" w:rsidRPr="00AE5462" w:rsidRDefault="00AE5462" w:rsidP="00AE5462">
      <w:pPr>
        <w:spacing w:after="0" w:line="240" w:lineRule="auto"/>
        <w:jc w:val="both"/>
        <w:rPr>
          <w:rFonts w:ascii="Georgia" w:eastAsia="Calibri" w:hAnsi="Georgia" w:cs="Times New Roman"/>
          <w:color w:val="E36C0A" w:themeColor="accent6" w:themeShade="BF"/>
          <w:sz w:val="28"/>
          <w:szCs w:val="28"/>
        </w:rPr>
      </w:pPr>
    </w:p>
    <w:p w:rsidR="00AE5462" w:rsidRPr="00AE5462" w:rsidRDefault="00902183" w:rsidP="00AE5462">
      <w:pPr>
        <w:spacing w:after="120" w:line="240" w:lineRule="auto"/>
        <w:jc w:val="both"/>
        <w:rPr>
          <w:rFonts w:ascii="Georgia" w:eastAsia="Calibri" w:hAnsi="Georgia" w:cs="Times New Roman"/>
          <w:szCs w:val="20"/>
        </w:rPr>
      </w:pPr>
      <w:r>
        <w:rPr>
          <w:rFonts w:ascii="Georgia" w:eastAsia="Calibri" w:hAnsi="Georgia" w:cs="Times New Roman"/>
          <w:szCs w:val="20"/>
        </w:rPr>
        <w:t>To build</w:t>
      </w:r>
      <w:r w:rsidR="00AE5462" w:rsidRPr="00AE5462">
        <w:rPr>
          <w:rFonts w:ascii="Georgia" w:eastAsia="Calibri" w:hAnsi="Georgia" w:cs="Times New Roman"/>
          <w:szCs w:val="20"/>
        </w:rPr>
        <w:t xml:space="preserve"> momentum and increase awareness statewide about the </w:t>
      </w:r>
      <w:r w:rsidR="002054C9">
        <w:rPr>
          <w:rFonts w:ascii="Georgia" w:eastAsia="Calibri" w:hAnsi="Georgia" w:cs="Times New Roman"/>
          <w:szCs w:val="20"/>
        </w:rPr>
        <w:t>s</w:t>
      </w:r>
      <w:r w:rsidR="00AE5462" w:rsidRPr="00AE5462">
        <w:rPr>
          <w:rFonts w:ascii="Georgia" w:eastAsia="Calibri" w:hAnsi="Georgia" w:cs="Times New Roman"/>
          <w:szCs w:val="20"/>
        </w:rPr>
        <w:t xml:space="preserve">ummer and </w:t>
      </w:r>
      <w:r w:rsidR="002054C9">
        <w:rPr>
          <w:rFonts w:ascii="Georgia" w:eastAsia="Calibri" w:hAnsi="Georgia" w:cs="Times New Roman"/>
          <w:szCs w:val="20"/>
        </w:rPr>
        <w:t>a</w:t>
      </w:r>
      <w:r w:rsidR="00AE5462" w:rsidRPr="00AE5462">
        <w:rPr>
          <w:rFonts w:ascii="Georgia" w:eastAsia="Calibri" w:hAnsi="Georgia" w:cs="Times New Roman"/>
          <w:szCs w:val="20"/>
        </w:rPr>
        <w:t>fterschool meal programs, the current CHAMPS cohort includes cities exclusively in three states: Alabama, California, and Kansas. In addition to funding 31 cities in the three states, CHAMPS is providing funding to a local statewide anti-hunger organization in each state to provide technical assistance and guidance to CHAMPS cities through December 2017.</w:t>
      </w:r>
    </w:p>
    <w:p w:rsidR="00AE5462" w:rsidRPr="00AE5462" w:rsidRDefault="00AE5462" w:rsidP="00AE5462">
      <w:pPr>
        <w:spacing w:after="120" w:line="240" w:lineRule="auto"/>
        <w:jc w:val="both"/>
        <w:rPr>
          <w:rFonts w:ascii="Georgia" w:eastAsia="Calibri" w:hAnsi="Georgia" w:cs="Times New Roman"/>
          <w:szCs w:val="20"/>
        </w:rPr>
      </w:pPr>
    </w:p>
    <w:p w:rsidR="00AE5462" w:rsidRPr="00AE5462" w:rsidRDefault="00AE5462" w:rsidP="00AE5462">
      <w:pPr>
        <w:spacing w:after="0" w:line="240" w:lineRule="auto"/>
        <w:jc w:val="both"/>
        <w:rPr>
          <w:rFonts w:ascii="Calibri" w:eastAsia="Calibri" w:hAnsi="Calibri" w:cs="Times New Roman"/>
          <w:szCs w:val="20"/>
        </w:rPr>
      </w:pPr>
      <w:r w:rsidRPr="00AE5462">
        <w:rPr>
          <w:rFonts w:ascii="Calibri" w:eastAsia="Calibri" w:hAnsi="Calibri" w:cs="Times New Roman"/>
          <w:noProof/>
          <w:szCs w:val="20"/>
        </w:rPr>
        <w:lastRenderedPageBreak/>
        <w:drawing>
          <wp:inline distT="0" distB="0" distL="0" distR="0" wp14:anchorId="51687234" wp14:editId="2EF21AF2">
            <wp:extent cx="5810976" cy="311758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280" t="33258" r="63830" b="32623"/>
                    <a:stretch/>
                  </pic:blipFill>
                  <pic:spPr bwMode="auto">
                    <a:xfrm>
                      <a:off x="0" y="0"/>
                      <a:ext cx="5812947" cy="3118646"/>
                    </a:xfrm>
                    <a:prstGeom prst="rect">
                      <a:avLst/>
                    </a:prstGeom>
                    <a:ln>
                      <a:noFill/>
                    </a:ln>
                    <a:extLst>
                      <a:ext uri="{53640926-AAD7-44D8-BBD7-CCE9431645EC}">
                        <a14:shadowObscured xmlns:a14="http://schemas.microsoft.com/office/drawing/2010/main"/>
                      </a:ext>
                    </a:extLst>
                  </pic:spPr>
                </pic:pic>
              </a:graphicData>
            </a:graphic>
          </wp:inline>
        </w:drawing>
      </w:r>
    </w:p>
    <w:p w:rsidR="00AE5462" w:rsidRDefault="00AE5462" w:rsidP="00AE5462">
      <w:pPr>
        <w:spacing w:after="0" w:line="240" w:lineRule="auto"/>
        <w:jc w:val="center"/>
        <w:rPr>
          <w:rFonts w:ascii="Calibri" w:eastAsia="Calibri" w:hAnsi="Calibri" w:cs="Times New Roman"/>
          <w:szCs w:val="20"/>
        </w:rPr>
      </w:pPr>
    </w:p>
    <w:p w:rsidR="00EA5830" w:rsidRPr="00AE5462" w:rsidRDefault="00EA5830" w:rsidP="00EA5830">
      <w:pPr>
        <w:spacing w:after="0" w:line="240" w:lineRule="auto"/>
        <w:jc w:val="both"/>
        <w:rPr>
          <w:rFonts w:ascii="Georgia" w:eastAsia="Calibri" w:hAnsi="Georgia" w:cs="Times New Roman"/>
          <w:szCs w:val="20"/>
        </w:rPr>
      </w:pPr>
      <w:r w:rsidRPr="00AE5462">
        <w:rPr>
          <w:rFonts w:ascii="Georgia" w:eastAsia="Calibri" w:hAnsi="Georgia" w:cs="Times New Roman"/>
          <w:color w:val="E36C0A" w:themeColor="accent6" w:themeShade="BF"/>
          <w:sz w:val="28"/>
          <w:szCs w:val="28"/>
        </w:rPr>
        <w:t>CHAMPS</w:t>
      </w:r>
      <w:r w:rsidRPr="00AE5462">
        <w:rPr>
          <w:rFonts w:ascii="Georgia" w:eastAsia="Calibri" w:hAnsi="Georgia" w:cs="Times New Roman"/>
          <w:szCs w:val="20"/>
        </w:rPr>
        <w:t xml:space="preserve"> cities receive one-on-one guidance, resources and connection to national best practices, and the opportunity to hear from and share with peers through newsletters and cohort webinars </w:t>
      </w:r>
      <w:r w:rsidR="002054C9">
        <w:rPr>
          <w:rFonts w:ascii="Georgia" w:eastAsia="Calibri" w:hAnsi="Georgia" w:cs="Times New Roman"/>
          <w:szCs w:val="20"/>
        </w:rPr>
        <w:t>that connect</w:t>
      </w:r>
      <w:r w:rsidRPr="00AE5462">
        <w:rPr>
          <w:rFonts w:ascii="Georgia" w:eastAsia="Calibri" w:hAnsi="Georgia" w:cs="Times New Roman"/>
          <w:szCs w:val="20"/>
        </w:rPr>
        <w:t xml:space="preserve"> grantee cities to each other. </w:t>
      </w:r>
    </w:p>
    <w:p w:rsidR="00AE5462" w:rsidRPr="00AE5462" w:rsidRDefault="009932F6" w:rsidP="009932F6">
      <w:pPr>
        <w:spacing w:after="0" w:line="240" w:lineRule="auto"/>
        <w:jc w:val="center"/>
        <w:rPr>
          <w:rFonts w:ascii="Calibri" w:eastAsia="Calibri" w:hAnsi="Calibri" w:cs="Times New Roman"/>
          <w:szCs w:val="20"/>
        </w:rPr>
      </w:pPr>
      <w:r w:rsidRPr="00AE5462">
        <w:rPr>
          <w:rFonts w:ascii="Calibri" w:eastAsia="Calibri" w:hAnsi="Calibri" w:cs="Times New Roman"/>
          <w:noProof/>
          <w:szCs w:val="20"/>
        </w:rPr>
        <w:drawing>
          <wp:inline distT="0" distB="0" distL="0" distR="0" wp14:anchorId="5AFDBAF0" wp14:editId="52F96BF1">
            <wp:extent cx="1687286" cy="590550"/>
            <wp:effectExtent l="0" t="0" r="8255" b="0"/>
            <wp:docPr id="16" name="Picture 10" descr="Alabama Food Bank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labama Food Bank Associ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4195" cy="592968"/>
                    </a:xfrm>
                    <a:prstGeom prst="rect">
                      <a:avLst/>
                    </a:prstGeom>
                    <a:noFill/>
                    <a:extLst/>
                  </pic:spPr>
                </pic:pic>
              </a:graphicData>
            </a:graphic>
          </wp:inline>
        </w:drawing>
      </w:r>
      <w:r w:rsidRPr="00AE5462">
        <w:rPr>
          <w:rFonts w:ascii="Calibri" w:eastAsia="Calibri" w:hAnsi="Calibri" w:cs="Times New Roman"/>
          <w:noProof/>
          <w:szCs w:val="20"/>
        </w:rPr>
        <w:drawing>
          <wp:inline distT="0" distB="0" distL="0" distR="0" wp14:anchorId="5B93826A" wp14:editId="44FF0ACD">
            <wp:extent cx="2216779" cy="756204"/>
            <wp:effectExtent l="0" t="0" r="0" b="6350"/>
            <wp:docPr id="17" name="Picture 11" descr="CSMCFINALFINAL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CSMCFINALFINALFINAL.png"/>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2216779" cy="756204"/>
                    </a:xfrm>
                    <a:prstGeom prst="rect">
                      <a:avLst/>
                    </a:prstGeom>
                  </pic:spPr>
                </pic:pic>
              </a:graphicData>
            </a:graphic>
          </wp:inline>
        </w:drawing>
      </w:r>
      <w:r w:rsidRPr="00AE5462">
        <w:rPr>
          <w:rFonts w:ascii="Calibri" w:eastAsia="Calibri" w:hAnsi="Calibri" w:cs="Times New Roman"/>
          <w:noProof/>
          <w:szCs w:val="20"/>
        </w:rPr>
        <w:drawing>
          <wp:inline distT="0" distB="0" distL="0" distR="0" wp14:anchorId="6C2BBC49" wp14:editId="64E32F88">
            <wp:extent cx="1707922" cy="1117739"/>
            <wp:effectExtent l="0" t="0" r="6985" b="635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07922" cy="1117739"/>
                    </a:xfrm>
                    <a:prstGeom prst="rect">
                      <a:avLst/>
                    </a:prstGeom>
                  </pic:spPr>
                </pic:pic>
              </a:graphicData>
            </a:graphic>
          </wp:inline>
        </w:drawing>
      </w:r>
    </w:p>
    <w:p w:rsidR="009932F6" w:rsidRDefault="009932F6" w:rsidP="00AE5462">
      <w:pPr>
        <w:spacing w:after="0" w:line="240" w:lineRule="auto"/>
        <w:jc w:val="both"/>
        <w:rPr>
          <w:rFonts w:ascii="Georgia" w:eastAsia="Calibri" w:hAnsi="Georgia" w:cs="Times New Roman"/>
          <w:szCs w:val="20"/>
        </w:rPr>
      </w:pPr>
    </w:p>
    <w:p w:rsidR="009932F6" w:rsidRDefault="009932F6" w:rsidP="00AE5462">
      <w:pPr>
        <w:spacing w:after="0" w:line="240" w:lineRule="auto"/>
        <w:jc w:val="both"/>
        <w:rPr>
          <w:rFonts w:ascii="Georgia" w:eastAsia="Calibri" w:hAnsi="Georgia" w:cs="Times New Roman"/>
          <w:szCs w:val="20"/>
        </w:rPr>
      </w:pPr>
    </w:p>
    <w:p w:rsidR="009932F6" w:rsidRDefault="009932F6" w:rsidP="00AE5462">
      <w:pPr>
        <w:spacing w:after="0" w:line="240" w:lineRule="auto"/>
        <w:jc w:val="both"/>
        <w:rPr>
          <w:rFonts w:ascii="Georgia" w:eastAsia="Calibri" w:hAnsi="Georgia" w:cs="Times New Roman"/>
          <w:szCs w:val="20"/>
        </w:rPr>
      </w:pPr>
    </w:p>
    <w:p w:rsidR="009932F6" w:rsidRPr="009932F6" w:rsidRDefault="009932F6" w:rsidP="009932F6">
      <w:pPr>
        <w:spacing w:after="0" w:line="240" w:lineRule="auto"/>
        <w:jc w:val="both"/>
        <w:rPr>
          <w:rFonts w:ascii="Georgia" w:eastAsia="Calibri" w:hAnsi="Georgia" w:cs="Times New Roman"/>
          <w:b/>
          <w:i/>
          <w:szCs w:val="20"/>
          <w:u w:val="single"/>
        </w:rPr>
      </w:pPr>
    </w:p>
    <w:p w:rsidR="009932F6" w:rsidRPr="009932F6" w:rsidRDefault="009932F6" w:rsidP="00AE5462">
      <w:pPr>
        <w:spacing w:after="0" w:line="240" w:lineRule="auto"/>
        <w:jc w:val="both"/>
        <w:rPr>
          <w:rFonts w:ascii="Georgia" w:eastAsia="Calibri" w:hAnsi="Georgia" w:cs="Times New Roman"/>
          <w:i/>
          <w:szCs w:val="20"/>
        </w:rPr>
      </w:pPr>
    </w:p>
    <w:p w:rsidR="00581B9B" w:rsidRPr="00581B9B" w:rsidRDefault="00581B9B" w:rsidP="00581B9B">
      <w:pPr>
        <w:rPr>
          <w:rFonts w:ascii="Georgia" w:hAnsi="Georgia"/>
          <w:b/>
        </w:rPr>
      </w:pPr>
    </w:p>
    <w:p w:rsidR="00581B9B" w:rsidRPr="00581B9B" w:rsidRDefault="00581B9B" w:rsidP="00581B9B">
      <w:pPr>
        <w:rPr>
          <w:rFonts w:ascii="Georgia" w:hAnsi="Georgia"/>
          <w:b/>
        </w:rPr>
      </w:pPr>
      <w:r w:rsidRPr="00581B9B">
        <w:rPr>
          <w:rFonts w:ascii="Georgia" w:hAnsi="Georgia"/>
          <w:b/>
          <w:noProof/>
        </w:rPr>
        <w:drawing>
          <wp:anchor distT="0" distB="0" distL="114300" distR="114300" simplePos="0" relativeHeight="251692032" behindDoc="0" locked="0" layoutInCell="1" allowOverlap="1" wp14:anchorId="46F4A459" wp14:editId="3251C24D">
            <wp:simplePos x="0" y="0"/>
            <wp:positionH relativeFrom="column">
              <wp:posOffset>4368800</wp:posOffset>
            </wp:positionH>
            <wp:positionV relativeFrom="paragraph">
              <wp:posOffset>-438150</wp:posOffset>
            </wp:positionV>
            <wp:extent cx="1524000" cy="58102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581025"/>
                    </a:xfrm>
                    <a:prstGeom prst="rect">
                      <a:avLst/>
                    </a:prstGeom>
                    <a:noFill/>
                  </pic:spPr>
                </pic:pic>
              </a:graphicData>
            </a:graphic>
            <wp14:sizeRelH relativeFrom="margin">
              <wp14:pctWidth>0</wp14:pctWidth>
            </wp14:sizeRelH>
            <wp14:sizeRelV relativeFrom="margin">
              <wp14:pctHeight>0</wp14:pctHeight>
            </wp14:sizeRelV>
          </wp:anchor>
        </w:drawing>
      </w:r>
      <w:r w:rsidRPr="00581B9B">
        <w:rPr>
          <w:rFonts w:ascii="Georgia" w:hAnsi="Georgia"/>
          <w:b/>
          <w:noProof/>
        </w:rPr>
        <w:drawing>
          <wp:anchor distT="0" distB="0" distL="114300" distR="114300" simplePos="0" relativeHeight="251691008" behindDoc="0" locked="0" layoutInCell="1" allowOverlap="1" wp14:anchorId="0597C0E5" wp14:editId="29CFB828">
            <wp:simplePos x="0" y="0"/>
            <wp:positionH relativeFrom="column">
              <wp:posOffset>-101600</wp:posOffset>
            </wp:positionH>
            <wp:positionV relativeFrom="paragraph">
              <wp:posOffset>-485775</wp:posOffset>
            </wp:positionV>
            <wp:extent cx="1419225" cy="734695"/>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734695"/>
                    </a:xfrm>
                    <a:prstGeom prst="rect">
                      <a:avLst/>
                    </a:prstGeom>
                    <a:noFill/>
                  </pic:spPr>
                </pic:pic>
              </a:graphicData>
            </a:graphic>
            <wp14:sizeRelH relativeFrom="margin">
              <wp14:pctWidth>0</wp14:pctWidth>
            </wp14:sizeRelH>
            <wp14:sizeRelV relativeFrom="margin">
              <wp14:pctHeight>0</wp14:pctHeight>
            </wp14:sizeRelV>
          </wp:anchor>
        </w:drawing>
      </w:r>
    </w:p>
    <w:p w:rsidR="00902183" w:rsidRPr="00646638" w:rsidRDefault="00902183" w:rsidP="00902183">
      <w:pPr>
        <w:rPr>
          <w:rFonts w:ascii="Georgia" w:hAnsi="Georgia"/>
          <w:b/>
          <w:color w:val="006CAC"/>
          <w:sz w:val="32"/>
          <w:szCs w:val="32"/>
        </w:rPr>
      </w:pPr>
      <w:r w:rsidRPr="00646638">
        <w:rPr>
          <w:rFonts w:ascii="Georgia" w:hAnsi="Georgia"/>
          <w:b/>
          <w:color w:val="006CAC"/>
          <w:sz w:val="32"/>
          <w:szCs w:val="32"/>
        </w:rPr>
        <w:t>Model News Release</w:t>
      </w:r>
      <w:r w:rsidRPr="00646638">
        <w:rPr>
          <w:rFonts w:ascii="Georgia" w:hAnsi="Georgia"/>
          <w:b/>
          <w:color w:val="006CAC"/>
          <w:sz w:val="32"/>
          <w:szCs w:val="32"/>
        </w:rPr>
        <w:br/>
      </w:r>
    </w:p>
    <w:p w:rsidR="00902183" w:rsidRPr="006D2B48" w:rsidRDefault="00902183" w:rsidP="00902183">
      <w:pPr>
        <w:jc w:val="center"/>
        <w:rPr>
          <w:rFonts w:ascii="Georgia" w:hAnsi="Georgia"/>
          <w:b/>
          <w:sz w:val="24"/>
          <w:szCs w:val="24"/>
        </w:rPr>
      </w:pPr>
      <w:r w:rsidRPr="006601B1">
        <w:rPr>
          <w:rFonts w:ascii="Georgia" w:hAnsi="Georgia"/>
          <w:b/>
          <w:sz w:val="24"/>
          <w:szCs w:val="24"/>
          <w:highlight w:val="yellow"/>
        </w:rPr>
        <w:t>City</w:t>
      </w:r>
      <w:r w:rsidRPr="006D2B48">
        <w:rPr>
          <w:rFonts w:ascii="Georgia" w:hAnsi="Georgia"/>
          <w:b/>
          <w:sz w:val="24"/>
          <w:szCs w:val="24"/>
        </w:rPr>
        <w:t xml:space="preserve"> Offers More Afterschool Meals to Young People</w:t>
      </w:r>
    </w:p>
    <w:p w:rsidR="00902183" w:rsidRPr="006D2B48" w:rsidRDefault="00902183" w:rsidP="00902183">
      <w:pPr>
        <w:rPr>
          <w:rFonts w:ascii="Georgia" w:hAnsi="Georgia"/>
          <w:sz w:val="24"/>
          <w:szCs w:val="24"/>
        </w:rPr>
      </w:pPr>
      <w:r w:rsidRPr="004A01A0">
        <w:rPr>
          <w:rFonts w:ascii="Georgia" w:hAnsi="Georgia"/>
          <w:b/>
          <w:sz w:val="24"/>
          <w:szCs w:val="24"/>
          <w:highlight w:val="yellow"/>
        </w:rPr>
        <w:t>CITY, STATE, DATE</w:t>
      </w:r>
      <w:r w:rsidRPr="006D2B48">
        <w:rPr>
          <w:rFonts w:ascii="Georgia" w:hAnsi="Georgia"/>
          <w:sz w:val="24"/>
          <w:szCs w:val="24"/>
        </w:rPr>
        <w:t xml:space="preserve"> —</w:t>
      </w:r>
      <w:r w:rsidR="00DD3BC5">
        <w:rPr>
          <w:rFonts w:ascii="Georgia" w:hAnsi="Georgia"/>
          <w:sz w:val="24"/>
          <w:szCs w:val="24"/>
        </w:rPr>
        <w:t xml:space="preserve"> </w:t>
      </w:r>
      <w:r w:rsidRPr="006D2B48">
        <w:rPr>
          <w:rFonts w:ascii="Georgia" w:hAnsi="Georgia"/>
          <w:sz w:val="24"/>
          <w:szCs w:val="24"/>
        </w:rPr>
        <w:t xml:space="preserve">More children in </w:t>
      </w:r>
      <w:r w:rsidRPr="006D2B48">
        <w:rPr>
          <w:rFonts w:ascii="Georgia" w:hAnsi="Georgia"/>
          <w:sz w:val="24"/>
          <w:szCs w:val="24"/>
          <w:highlight w:val="yellow"/>
        </w:rPr>
        <w:t>City</w:t>
      </w:r>
      <w:r w:rsidRPr="006D2B48">
        <w:rPr>
          <w:rFonts w:ascii="Georgia" w:hAnsi="Georgia"/>
          <w:sz w:val="24"/>
          <w:szCs w:val="24"/>
        </w:rPr>
        <w:t xml:space="preserve"> are participating in afterschool meal</w:t>
      </w:r>
      <w:r>
        <w:rPr>
          <w:rFonts w:ascii="Georgia" w:hAnsi="Georgia"/>
          <w:sz w:val="24"/>
          <w:szCs w:val="24"/>
        </w:rPr>
        <w:t xml:space="preserve"> program</w:t>
      </w:r>
      <w:r w:rsidRPr="006D2B48">
        <w:rPr>
          <w:rFonts w:ascii="Georgia" w:hAnsi="Georgia"/>
          <w:sz w:val="24"/>
          <w:szCs w:val="24"/>
        </w:rPr>
        <w:t xml:space="preserve">s as a result of </w:t>
      </w:r>
      <w:hyperlink r:id="rId28" w:history="1">
        <w:r w:rsidRPr="008B2F77">
          <w:rPr>
            <w:rStyle w:val="Hyperlink"/>
            <w:rFonts w:ascii="Georgia" w:hAnsi="Georgia"/>
            <w:sz w:val="24"/>
            <w:szCs w:val="24"/>
          </w:rPr>
          <w:t>CHAMPS</w:t>
        </w:r>
      </w:hyperlink>
      <w:r w:rsidR="00DD3BC5">
        <w:rPr>
          <w:rFonts w:ascii="Georgia" w:hAnsi="Georgia"/>
          <w:sz w:val="24"/>
          <w:szCs w:val="24"/>
        </w:rPr>
        <w:t>, or Cities Combating Hunger t</w:t>
      </w:r>
      <w:r w:rsidRPr="006D2B48">
        <w:rPr>
          <w:rFonts w:ascii="Georgia" w:hAnsi="Georgia"/>
          <w:sz w:val="24"/>
          <w:szCs w:val="24"/>
        </w:rPr>
        <w:t xml:space="preserve">hrough Afterschool and Summer Meal Programs. </w:t>
      </w:r>
      <w:r w:rsidRPr="006D2B48">
        <w:rPr>
          <w:rFonts w:ascii="Georgia" w:hAnsi="Georgia"/>
          <w:sz w:val="24"/>
          <w:szCs w:val="24"/>
          <w:highlight w:val="yellow"/>
        </w:rPr>
        <w:lastRenderedPageBreak/>
        <w:t>City</w:t>
      </w:r>
      <w:r>
        <w:rPr>
          <w:rFonts w:ascii="Georgia" w:hAnsi="Georgia"/>
          <w:sz w:val="24"/>
          <w:szCs w:val="24"/>
        </w:rPr>
        <w:t xml:space="preserve"> is one of 3</w:t>
      </w:r>
      <w:r w:rsidRPr="006D2B48">
        <w:rPr>
          <w:rFonts w:ascii="Georgia" w:hAnsi="Georgia"/>
          <w:sz w:val="24"/>
          <w:szCs w:val="24"/>
        </w:rPr>
        <w:t xml:space="preserve">1 cities across the country </w:t>
      </w:r>
      <w:r>
        <w:rPr>
          <w:rFonts w:ascii="Georgia" w:hAnsi="Georgia"/>
          <w:sz w:val="24"/>
          <w:szCs w:val="24"/>
        </w:rPr>
        <w:t xml:space="preserve">currently </w:t>
      </w:r>
      <w:r w:rsidRPr="006D2B48">
        <w:rPr>
          <w:rFonts w:ascii="Georgia" w:hAnsi="Georgia"/>
          <w:sz w:val="24"/>
          <w:szCs w:val="24"/>
        </w:rPr>
        <w:t>receiving funding and technical assistance from the National League of Cities and the Food Research &amp; Action Center</w:t>
      </w:r>
      <w:r>
        <w:rPr>
          <w:rFonts w:ascii="Georgia" w:hAnsi="Georgia"/>
          <w:sz w:val="24"/>
          <w:szCs w:val="24"/>
        </w:rPr>
        <w:t xml:space="preserve"> </w:t>
      </w:r>
      <w:r w:rsidRPr="006D2B48">
        <w:rPr>
          <w:rFonts w:ascii="Georgia" w:hAnsi="Georgia"/>
          <w:sz w:val="24"/>
          <w:szCs w:val="24"/>
        </w:rPr>
        <w:t xml:space="preserve">to ensure </w:t>
      </w:r>
      <w:r>
        <w:rPr>
          <w:rFonts w:ascii="Georgia" w:hAnsi="Georgia"/>
          <w:sz w:val="24"/>
          <w:szCs w:val="24"/>
        </w:rPr>
        <w:t xml:space="preserve">low-income </w:t>
      </w:r>
      <w:r w:rsidRPr="006D2B48">
        <w:rPr>
          <w:rFonts w:ascii="Georgia" w:hAnsi="Georgia"/>
          <w:sz w:val="24"/>
          <w:szCs w:val="24"/>
        </w:rPr>
        <w:t xml:space="preserve">children have access to healthy food and enrichment activities </w:t>
      </w:r>
      <w:r>
        <w:rPr>
          <w:rFonts w:ascii="Georgia" w:hAnsi="Georgia"/>
          <w:sz w:val="24"/>
          <w:szCs w:val="24"/>
        </w:rPr>
        <w:t>after school,</w:t>
      </w:r>
      <w:r w:rsidRPr="006D2B48">
        <w:rPr>
          <w:rFonts w:ascii="Georgia" w:hAnsi="Georgia"/>
          <w:sz w:val="24"/>
          <w:szCs w:val="24"/>
        </w:rPr>
        <w:t xml:space="preserve"> </w:t>
      </w:r>
      <w:r>
        <w:rPr>
          <w:rFonts w:ascii="Georgia" w:hAnsi="Georgia"/>
          <w:sz w:val="24"/>
          <w:szCs w:val="24"/>
        </w:rPr>
        <w:t xml:space="preserve">on the </w:t>
      </w:r>
      <w:r w:rsidRPr="006D2B48">
        <w:rPr>
          <w:rFonts w:ascii="Georgia" w:hAnsi="Georgia"/>
          <w:sz w:val="24"/>
          <w:szCs w:val="24"/>
        </w:rPr>
        <w:t>weekend</w:t>
      </w:r>
      <w:r>
        <w:rPr>
          <w:rFonts w:ascii="Georgia" w:hAnsi="Georgia"/>
          <w:sz w:val="24"/>
          <w:szCs w:val="24"/>
        </w:rPr>
        <w:t>s</w:t>
      </w:r>
      <w:r w:rsidRPr="006D2B48">
        <w:rPr>
          <w:rFonts w:ascii="Georgia" w:hAnsi="Georgia"/>
          <w:sz w:val="24"/>
          <w:szCs w:val="24"/>
        </w:rPr>
        <w:t xml:space="preserve">, </w:t>
      </w:r>
      <w:r>
        <w:rPr>
          <w:rFonts w:ascii="Georgia" w:hAnsi="Georgia"/>
          <w:sz w:val="24"/>
          <w:szCs w:val="24"/>
        </w:rPr>
        <w:t>and during</w:t>
      </w:r>
      <w:r w:rsidRPr="006D2B48">
        <w:rPr>
          <w:rFonts w:ascii="Georgia" w:hAnsi="Georgia"/>
          <w:sz w:val="24"/>
          <w:szCs w:val="24"/>
        </w:rPr>
        <w:t xml:space="preserve"> </w:t>
      </w:r>
      <w:r>
        <w:rPr>
          <w:rFonts w:ascii="Georgia" w:hAnsi="Georgia"/>
          <w:sz w:val="24"/>
          <w:szCs w:val="24"/>
        </w:rPr>
        <w:t xml:space="preserve">school </w:t>
      </w:r>
      <w:r w:rsidRPr="006D2B48">
        <w:rPr>
          <w:rFonts w:ascii="Georgia" w:hAnsi="Georgia"/>
          <w:sz w:val="24"/>
          <w:szCs w:val="24"/>
        </w:rPr>
        <w:t xml:space="preserve">holidays. </w:t>
      </w:r>
    </w:p>
    <w:p w:rsidR="00902183" w:rsidRPr="006D2B48" w:rsidRDefault="00902183" w:rsidP="00902183">
      <w:pPr>
        <w:rPr>
          <w:rFonts w:ascii="Georgia" w:hAnsi="Georgia"/>
          <w:sz w:val="24"/>
          <w:szCs w:val="24"/>
        </w:rPr>
      </w:pPr>
      <w:r w:rsidRPr="006D2B48">
        <w:rPr>
          <w:rFonts w:ascii="Georgia" w:hAnsi="Georgia"/>
          <w:sz w:val="24"/>
          <w:szCs w:val="24"/>
        </w:rPr>
        <w:t xml:space="preserve">“Too many children in </w:t>
      </w:r>
      <w:r w:rsidRPr="006D2B48">
        <w:rPr>
          <w:rFonts w:ascii="Georgia" w:hAnsi="Georgia"/>
          <w:sz w:val="24"/>
          <w:szCs w:val="24"/>
          <w:highlight w:val="yellow"/>
        </w:rPr>
        <w:t>City</w:t>
      </w:r>
      <w:r w:rsidRPr="006D2B48">
        <w:rPr>
          <w:rFonts w:ascii="Georgia" w:hAnsi="Georgia"/>
          <w:sz w:val="24"/>
          <w:szCs w:val="24"/>
        </w:rPr>
        <w:t xml:space="preserve"> face a hunger gap between school lunch and the next school day’s breakfast,” </w:t>
      </w:r>
      <w:r w:rsidRPr="0079241A">
        <w:rPr>
          <w:rFonts w:ascii="Georgia" w:hAnsi="Georgia"/>
          <w:sz w:val="24"/>
          <w:szCs w:val="24"/>
          <w:highlight w:val="yellow"/>
        </w:rPr>
        <w:t>said local official/advocate, title, or</w:t>
      </w:r>
      <w:r w:rsidRPr="006601B1">
        <w:rPr>
          <w:rFonts w:ascii="Georgia" w:hAnsi="Georgia"/>
          <w:sz w:val="24"/>
          <w:szCs w:val="24"/>
          <w:highlight w:val="yellow"/>
        </w:rPr>
        <w:t>ganization</w:t>
      </w:r>
      <w:r w:rsidRPr="006D2B48">
        <w:rPr>
          <w:rFonts w:ascii="Georgia" w:hAnsi="Georgia"/>
          <w:sz w:val="24"/>
          <w:szCs w:val="24"/>
        </w:rPr>
        <w:t>. “The Afterschool Meal Program provides nutritious meals</w:t>
      </w:r>
      <w:r>
        <w:rPr>
          <w:rFonts w:ascii="Georgia" w:hAnsi="Georgia"/>
          <w:sz w:val="24"/>
          <w:szCs w:val="24"/>
        </w:rPr>
        <w:t xml:space="preserve"> alongside </w:t>
      </w:r>
      <w:r w:rsidRPr="006D2B48">
        <w:rPr>
          <w:rFonts w:ascii="Georgia" w:hAnsi="Georgia"/>
          <w:sz w:val="24"/>
          <w:szCs w:val="24"/>
        </w:rPr>
        <w:t>enrichment activities in a saf</w:t>
      </w:r>
      <w:r>
        <w:rPr>
          <w:rFonts w:ascii="Georgia" w:hAnsi="Georgia"/>
          <w:sz w:val="24"/>
          <w:szCs w:val="24"/>
        </w:rPr>
        <w:t xml:space="preserve">e and supervised environment, and helps </w:t>
      </w:r>
      <w:r w:rsidRPr="006D2B48">
        <w:rPr>
          <w:rFonts w:ascii="Georgia" w:hAnsi="Georgia"/>
          <w:sz w:val="24"/>
          <w:szCs w:val="24"/>
        </w:rPr>
        <w:t>combat childhood hunger i</w:t>
      </w:r>
      <w:r>
        <w:rPr>
          <w:rFonts w:ascii="Georgia" w:hAnsi="Georgia"/>
          <w:sz w:val="24"/>
          <w:szCs w:val="24"/>
        </w:rPr>
        <w:t>n our community.</w:t>
      </w:r>
      <w:r w:rsidRPr="006D2B48">
        <w:rPr>
          <w:rFonts w:ascii="Georgia" w:hAnsi="Georgia"/>
          <w:sz w:val="24"/>
          <w:szCs w:val="24"/>
        </w:rPr>
        <w:t xml:space="preserve"> </w:t>
      </w:r>
      <w:r>
        <w:rPr>
          <w:rFonts w:ascii="Georgia" w:hAnsi="Georgia"/>
          <w:sz w:val="24"/>
          <w:szCs w:val="24"/>
        </w:rPr>
        <w:t xml:space="preserve">We </w:t>
      </w:r>
      <w:r w:rsidRPr="006D2B48">
        <w:rPr>
          <w:rFonts w:ascii="Georgia" w:hAnsi="Georgia"/>
          <w:sz w:val="24"/>
          <w:szCs w:val="24"/>
        </w:rPr>
        <w:t>are proud to be i</w:t>
      </w:r>
      <w:r>
        <w:rPr>
          <w:rFonts w:ascii="Georgia" w:hAnsi="Georgia"/>
          <w:sz w:val="24"/>
          <w:szCs w:val="24"/>
        </w:rPr>
        <w:t>nvesting in our young people through CHAMPS</w:t>
      </w:r>
      <w:r w:rsidRPr="006D2B48">
        <w:rPr>
          <w:rFonts w:ascii="Georgia" w:hAnsi="Georgia"/>
          <w:sz w:val="24"/>
          <w:szCs w:val="24"/>
        </w:rPr>
        <w:t>.”</w:t>
      </w:r>
    </w:p>
    <w:p w:rsidR="00902183" w:rsidRPr="006D2B48" w:rsidRDefault="00902183" w:rsidP="00902183">
      <w:pPr>
        <w:rPr>
          <w:rFonts w:ascii="Georgia" w:hAnsi="Georgia"/>
          <w:sz w:val="24"/>
          <w:szCs w:val="24"/>
        </w:rPr>
      </w:pPr>
      <w:r w:rsidRPr="006601B1">
        <w:rPr>
          <w:rFonts w:ascii="Georgia" w:hAnsi="Georgia"/>
          <w:sz w:val="24"/>
          <w:szCs w:val="24"/>
          <w:highlight w:val="yellow"/>
        </w:rPr>
        <w:t>City</w:t>
      </w:r>
      <w:r>
        <w:rPr>
          <w:rFonts w:ascii="Georgia" w:hAnsi="Georgia"/>
          <w:sz w:val="24"/>
          <w:szCs w:val="24"/>
        </w:rPr>
        <w:t xml:space="preserve"> is working closely</w:t>
      </w:r>
      <w:r w:rsidRPr="006D2B48">
        <w:rPr>
          <w:rFonts w:ascii="Georgia" w:hAnsi="Georgia"/>
          <w:sz w:val="24"/>
          <w:szCs w:val="24"/>
        </w:rPr>
        <w:t xml:space="preserve"> with (</w:t>
      </w:r>
      <w:r w:rsidRPr="006D2B48">
        <w:rPr>
          <w:rFonts w:ascii="Georgia" w:hAnsi="Georgia"/>
          <w:sz w:val="24"/>
          <w:szCs w:val="24"/>
          <w:highlight w:val="yellow"/>
        </w:rPr>
        <w:t>insert partner</w:t>
      </w:r>
      <w:r w:rsidRPr="006601B1">
        <w:rPr>
          <w:rFonts w:ascii="Georgia" w:hAnsi="Georgia"/>
          <w:sz w:val="24"/>
          <w:szCs w:val="24"/>
          <w:highlight w:val="yellow"/>
        </w:rPr>
        <w:t>: the Alabama Food Bank Association/California Summer Meal Coalition/Kansas Appleseed)</w:t>
      </w:r>
      <w:r w:rsidRPr="006D2B48">
        <w:rPr>
          <w:rFonts w:ascii="Georgia" w:hAnsi="Georgia"/>
          <w:sz w:val="24"/>
          <w:szCs w:val="24"/>
        </w:rPr>
        <w:t xml:space="preserve"> to increase the number of children receiv</w:t>
      </w:r>
      <w:r>
        <w:rPr>
          <w:rFonts w:ascii="Georgia" w:hAnsi="Georgia"/>
          <w:sz w:val="24"/>
          <w:szCs w:val="24"/>
        </w:rPr>
        <w:t>ing</w:t>
      </w:r>
      <w:r w:rsidRPr="006D2B48">
        <w:rPr>
          <w:rFonts w:ascii="Georgia" w:hAnsi="Georgia"/>
          <w:sz w:val="24"/>
          <w:szCs w:val="24"/>
        </w:rPr>
        <w:t xml:space="preserve"> healthy meals after school by expanding the capacity of meal program providers and spreading the word to </w:t>
      </w:r>
      <w:r>
        <w:rPr>
          <w:rFonts w:ascii="Georgia" w:hAnsi="Georgia"/>
          <w:sz w:val="24"/>
          <w:szCs w:val="24"/>
        </w:rPr>
        <w:t>children and families about the availability of these meals</w:t>
      </w:r>
      <w:r w:rsidRPr="006D2B48">
        <w:rPr>
          <w:rFonts w:ascii="Georgia" w:hAnsi="Georgia"/>
          <w:sz w:val="24"/>
          <w:szCs w:val="24"/>
        </w:rPr>
        <w:t xml:space="preserve">. </w:t>
      </w:r>
    </w:p>
    <w:p w:rsidR="00902183" w:rsidRDefault="00902183" w:rsidP="00902183">
      <w:pPr>
        <w:rPr>
          <w:rFonts w:ascii="Georgia" w:hAnsi="Georgia"/>
          <w:sz w:val="24"/>
          <w:szCs w:val="24"/>
        </w:rPr>
      </w:pPr>
      <w:r w:rsidRPr="006D2B48">
        <w:rPr>
          <w:rFonts w:ascii="Georgia" w:hAnsi="Georgia"/>
          <w:sz w:val="24"/>
          <w:szCs w:val="24"/>
        </w:rPr>
        <w:t xml:space="preserve">There are currently </w:t>
      </w:r>
      <w:r w:rsidRPr="006D2B48">
        <w:rPr>
          <w:rFonts w:ascii="Georgia" w:hAnsi="Georgia"/>
          <w:sz w:val="24"/>
          <w:szCs w:val="24"/>
          <w:highlight w:val="yellow"/>
        </w:rPr>
        <w:t>#</w:t>
      </w:r>
      <w:r w:rsidRPr="006D2B48">
        <w:rPr>
          <w:rFonts w:ascii="Georgia" w:hAnsi="Georgia"/>
          <w:sz w:val="24"/>
          <w:szCs w:val="24"/>
        </w:rPr>
        <w:t xml:space="preserve"> afterschool meal sites across the city, including </w:t>
      </w:r>
      <w:r w:rsidRPr="006D2B48">
        <w:rPr>
          <w:rFonts w:ascii="Georgia" w:hAnsi="Georgia"/>
          <w:sz w:val="24"/>
          <w:szCs w:val="24"/>
          <w:highlight w:val="yellow"/>
        </w:rPr>
        <w:t xml:space="preserve">list sponsors/sites and note how </w:t>
      </w:r>
      <w:r w:rsidR="00DD3BC5">
        <w:rPr>
          <w:rFonts w:ascii="Georgia" w:hAnsi="Georgia"/>
          <w:sz w:val="24"/>
          <w:szCs w:val="24"/>
          <w:highlight w:val="yellow"/>
        </w:rPr>
        <w:t xml:space="preserve">many have begun </w:t>
      </w:r>
      <w:r>
        <w:rPr>
          <w:rFonts w:ascii="Georgia" w:hAnsi="Georgia"/>
          <w:sz w:val="24"/>
          <w:szCs w:val="24"/>
          <w:highlight w:val="yellow"/>
        </w:rPr>
        <w:t>as a result of CH</w:t>
      </w:r>
      <w:r w:rsidR="00DD3BC5">
        <w:rPr>
          <w:rFonts w:ascii="Georgia" w:hAnsi="Georgia"/>
          <w:sz w:val="24"/>
          <w:szCs w:val="24"/>
          <w:highlight w:val="yellow"/>
        </w:rPr>
        <w:t>AMPS</w:t>
      </w:r>
      <w:r>
        <w:rPr>
          <w:rFonts w:ascii="Georgia" w:hAnsi="Georgia"/>
          <w:sz w:val="24"/>
          <w:szCs w:val="24"/>
          <w:highlight w:val="yellow"/>
        </w:rPr>
        <w:t>. I</w:t>
      </w:r>
      <w:r w:rsidRPr="006D2B48">
        <w:rPr>
          <w:rFonts w:ascii="Georgia" w:hAnsi="Georgia"/>
          <w:sz w:val="24"/>
          <w:szCs w:val="24"/>
          <w:highlight w:val="yellow"/>
        </w:rPr>
        <w:t xml:space="preserve">nclude </w:t>
      </w:r>
      <w:r>
        <w:rPr>
          <w:rFonts w:ascii="Georgia" w:hAnsi="Georgia"/>
          <w:sz w:val="24"/>
          <w:szCs w:val="24"/>
          <w:highlight w:val="yellow"/>
        </w:rPr>
        <w:t xml:space="preserve">brief </w:t>
      </w:r>
      <w:r w:rsidRPr="006D2B48">
        <w:rPr>
          <w:rFonts w:ascii="Georgia" w:hAnsi="Georgia"/>
          <w:sz w:val="24"/>
          <w:szCs w:val="24"/>
          <w:highlight w:val="yellow"/>
        </w:rPr>
        <w:t>description of sites, e.g., how many kids estimated to be served, type of enrichment activities, how the children feel about the program].</w:t>
      </w:r>
    </w:p>
    <w:p w:rsidR="00902183" w:rsidRPr="006D2B48" w:rsidRDefault="00902183" w:rsidP="00902183">
      <w:pPr>
        <w:rPr>
          <w:rFonts w:ascii="Georgia" w:hAnsi="Georgia"/>
          <w:sz w:val="24"/>
          <w:szCs w:val="24"/>
        </w:rPr>
      </w:pPr>
      <w:r>
        <w:rPr>
          <w:rFonts w:ascii="Georgia" w:hAnsi="Georgia"/>
          <w:sz w:val="24"/>
          <w:szCs w:val="24"/>
        </w:rPr>
        <w:t xml:space="preserve">“It is important </w:t>
      </w:r>
      <w:r w:rsidRPr="006D2B48">
        <w:rPr>
          <w:rFonts w:ascii="Georgia" w:hAnsi="Georgia"/>
          <w:sz w:val="24"/>
          <w:szCs w:val="24"/>
        </w:rPr>
        <w:t xml:space="preserve">that our city’s children have the nutrition they need to grow up healthy, happy, </w:t>
      </w:r>
      <w:r>
        <w:rPr>
          <w:rFonts w:ascii="Georgia" w:hAnsi="Georgia"/>
          <w:sz w:val="24"/>
          <w:szCs w:val="24"/>
        </w:rPr>
        <w:t xml:space="preserve">and prepared to succeed,” added </w:t>
      </w:r>
      <w:r w:rsidR="00DD3BC5" w:rsidRPr="00DD3BC5">
        <w:rPr>
          <w:rFonts w:ascii="Georgia" w:hAnsi="Georgia"/>
          <w:sz w:val="24"/>
          <w:szCs w:val="24"/>
          <w:highlight w:val="yellow"/>
        </w:rPr>
        <w:t>last n</w:t>
      </w:r>
      <w:r w:rsidRPr="00DD3BC5">
        <w:rPr>
          <w:rFonts w:ascii="Georgia" w:hAnsi="Georgia"/>
          <w:sz w:val="24"/>
          <w:szCs w:val="24"/>
          <w:highlight w:val="yellow"/>
        </w:rPr>
        <w:t>ame</w:t>
      </w:r>
      <w:r w:rsidR="00DD3BC5" w:rsidRPr="00DD3BC5">
        <w:rPr>
          <w:rFonts w:ascii="Georgia" w:hAnsi="Georgia"/>
          <w:sz w:val="24"/>
          <w:szCs w:val="24"/>
          <w:highlight w:val="yellow"/>
        </w:rPr>
        <w:t xml:space="preserve"> of local official/advocate quoted above</w:t>
      </w:r>
      <w:r>
        <w:rPr>
          <w:rFonts w:ascii="Georgia" w:hAnsi="Georgia"/>
          <w:sz w:val="24"/>
          <w:szCs w:val="24"/>
        </w:rPr>
        <w:t>. “</w:t>
      </w:r>
      <w:r w:rsidRPr="006D2B48">
        <w:rPr>
          <w:rFonts w:ascii="Georgia" w:hAnsi="Georgia"/>
          <w:sz w:val="24"/>
          <w:szCs w:val="24"/>
        </w:rPr>
        <w:t xml:space="preserve">I thank all the </w:t>
      </w:r>
      <w:r>
        <w:rPr>
          <w:rFonts w:ascii="Georgia" w:hAnsi="Georgia"/>
          <w:sz w:val="24"/>
          <w:szCs w:val="24"/>
        </w:rPr>
        <w:t>partners working together on CHAMPS to increase access to this vital program</w:t>
      </w:r>
      <w:r w:rsidRPr="006D2B48">
        <w:rPr>
          <w:rFonts w:ascii="Georgia" w:hAnsi="Georgia"/>
          <w:sz w:val="24"/>
          <w:szCs w:val="24"/>
        </w:rPr>
        <w:t xml:space="preserve"> </w:t>
      </w:r>
      <w:r>
        <w:rPr>
          <w:rFonts w:ascii="Georgia" w:hAnsi="Georgia"/>
          <w:sz w:val="24"/>
          <w:szCs w:val="24"/>
        </w:rPr>
        <w:t>in our community.”</w:t>
      </w:r>
    </w:p>
    <w:p w:rsidR="00902183" w:rsidRDefault="00902183" w:rsidP="00902183">
      <w:pPr>
        <w:jc w:val="center"/>
        <w:rPr>
          <w:rFonts w:ascii="Georgia" w:hAnsi="Georgia"/>
          <w:sz w:val="24"/>
          <w:szCs w:val="24"/>
        </w:rPr>
      </w:pPr>
      <w:r>
        <w:rPr>
          <w:rFonts w:ascii="Georgia" w:hAnsi="Georgia"/>
          <w:sz w:val="24"/>
          <w:szCs w:val="24"/>
        </w:rPr>
        <w:t>###</w:t>
      </w:r>
    </w:p>
    <w:p w:rsidR="00902183" w:rsidRDefault="00316A78" w:rsidP="00902183">
      <w:pPr>
        <w:rPr>
          <w:rFonts w:ascii="Georgia" w:hAnsi="Georgia"/>
          <w:sz w:val="24"/>
          <w:szCs w:val="24"/>
        </w:rPr>
      </w:pPr>
      <w:hyperlink r:id="rId29" w:history="1">
        <w:r w:rsidR="00902183" w:rsidRPr="008B2F77">
          <w:rPr>
            <w:rStyle w:val="Hyperlink"/>
            <w:rFonts w:ascii="Georgia" w:hAnsi="Georgia"/>
            <w:sz w:val="24"/>
            <w:szCs w:val="24"/>
          </w:rPr>
          <w:t>CHAMPS</w:t>
        </w:r>
      </w:hyperlink>
      <w:r w:rsidR="00902183" w:rsidRPr="006D2B48">
        <w:rPr>
          <w:rFonts w:ascii="Georgia" w:hAnsi="Georgia"/>
          <w:sz w:val="24"/>
          <w:szCs w:val="24"/>
        </w:rPr>
        <w:t xml:space="preserve"> is a project of the </w:t>
      </w:r>
      <w:hyperlink r:id="rId30" w:history="1">
        <w:r w:rsidR="00902183" w:rsidRPr="008B2F77">
          <w:rPr>
            <w:rStyle w:val="Hyperlink"/>
            <w:rFonts w:ascii="Georgia" w:hAnsi="Georgia"/>
            <w:sz w:val="24"/>
            <w:szCs w:val="24"/>
          </w:rPr>
          <w:t>National League of Cities</w:t>
        </w:r>
      </w:hyperlink>
      <w:r w:rsidR="00902183" w:rsidRPr="006D2B48">
        <w:rPr>
          <w:rFonts w:ascii="Georgia" w:hAnsi="Georgia"/>
          <w:sz w:val="24"/>
          <w:szCs w:val="24"/>
        </w:rPr>
        <w:t xml:space="preserve"> (NLC) and the </w:t>
      </w:r>
      <w:hyperlink r:id="rId31" w:history="1">
        <w:r w:rsidR="00902183" w:rsidRPr="008B2F77">
          <w:rPr>
            <w:rStyle w:val="Hyperlink"/>
            <w:rFonts w:ascii="Georgia" w:hAnsi="Georgia"/>
            <w:sz w:val="24"/>
            <w:szCs w:val="24"/>
          </w:rPr>
          <w:t>Food Research &amp; Action Center</w:t>
        </w:r>
      </w:hyperlink>
      <w:r w:rsidR="00902183" w:rsidRPr="006D2B48">
        <w:rPr>
          <w:rFonts w:ascii="Georgia" w:hAnsi="Georgia"/>
          <w:sz w:val="24"/>
          <w:szCs w:val="24"/>
        </w:rPr>
        <w:t xml:space="preserve"> (FRAC). Supported by the Walmart Foundation, NLC and FRAC provide grant funding and technical assistance to cities to increase participation in the </w:t>
      </w:r>
      <w:r w:rsidR="00902183">
        <w:rPr>
          <w:rFonts w:ascii="Georgia" w:hAnsi="Georgia"/>
          <w:sz w:val="24"/>
          <w:szCs w:val="24"/>
        </w:rPr>
        <w:t>Afterschool and Summer Meal P</w:t>
      </w:r>
      <w:r w:rsidR="00902183" w:rsidRPr="006D2B48">
        <w:rPr>
          <w:rFonts w:ascii="Georgia" w:hAnsi="Georgia"/>
          <w:sz w:val="24"/>
          <w:szCs w:val="24"/>
        </w:rPr>
        <w:t xml:space="preserve">rograms. </w:t>
      </w:r>
    </w:p>
    <w:p w:rsidR="00AE5462" w:rsidRDefault="00AE5462">
      <w:pPr>
        <w:rPr>
          <w:rFonts w:ascii="Georgia" w:hAnsi="Georgia"/>
          <w:b/>
        </w:rPr>
      </w:pPr>
    </w:p>
    <w:p w:rsidR="00581B9B" w:rsidRPr="00581B9B" w:rsidRDefault="00581B9B" w:rsidP="00581B9B">
      <w:pPr>
        <w:rPr>
          <w:rFonts w:ascii="Georgia" w:hAnsi="Georgia"/>
          <w:b/>
        </w:rPr>
      </w:pPr>
    </w:p>
    <w:p w:rsidR="00581B9B" w:rsidRPr="00581B9B" w:rsidRDefault="00581B9B" w:rsidP="00581B9B">
      <w:pPr>
        <w:rPr>
          <w:rFonts w:ascii="Georgia" w:hAnsi="Georgia"/>
          <w:b/>
        </w:rPr>
      </w:pPr>
      <w:r w:rsidRPr="00581B9B">
        <w:rPr>
          <w:rFonts w:ascii="Georgia" w:hAnsi="Georgia"/>
          <w:b/>
          <w:noProof/>
        </w:rPr>
        <w:drawing>
          <wp:anchor distT="0" distB="0" distL="114300" distR="114300" simplePos="0" relativeHeight="251695104" behindDoc="0" locked="0" layoutInCell="1" allowOverlap="1" wp14:anchorId="25FC60C1" wp14:editId="5E188309">
            <wp:simplePos x="0" y="0"/>
            <wp:positionH relativeFrom="column">
              <wp:posOffset>4368800</wp:posOffset>
            </wp:positionH>
            <wp:positionV relativeFrom="paragraph">
              <wp:posOffset>-438150</wp:posOffset>
            </wp:positionV>
            <wp:extent cx="1524000" cy="58102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581025"/>
                    </a:xfrm>
                    <a:prstGeom prst="rect">
                      <a:avLst/>
                    </a:prstGeom>
                    <a:noFill/>
                  </pic:spPr>
                </pic:pic>
              </a:graphicData>
            </a:graphic>
            <wp14:sizeRelH relativeFrom="margin">
              <wp14:pctWidth>0</wp14:pctWidth>
            </wp14:sizeRelH>
            <wp14:sizeRelV relativeFrom="margin">
              <wp14:pctHeight>0</wp14:pctHeight>
            </wp14:sizeRelV>
          </wp:anchor>
        </w:drawing>
      </w:r>
      <w:r w:rsidRPr="00581B9B">
        <w:rPr>
          <w:rFonts w:ascii="Georgia" w:hAnsi="Georgia"/>
          <w:b/>
          <w:noProof/>
        </w:rPr>
        <w:drawing>
          <wp:anchor distT="0" distB="0" distL="114300" distR="114300" simplePos="0" relativeHeight="251694080" behindDoc="0" locked="0" layoutInCell="1" allowOverlap="1" wp14:anchorId="6D67CF93" wp14:editId="42933C67">
            <wp:simplePos x="0" y="0"/>
            <wp:positionH relativeFrom="column">
              <wp:posOffset>-101600</wp:posOffset>
            </wp:positionH>
            <wp:positionV relativeFrom="paragraph">
              <wp:posOffset>-485775</wp:posOffset>
            </wp:positionV>
            <wp:extent cx="1419225" cy="734695"/>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734695"/>
                    </a:xfrm>
                    <a:prstGeom prst="rect">
                      <a:avLst/>
                    </a:prstGeom>
                    <a:noFill/>
                  </pic:spPr>
                </pic:pic>
              </a:graphicData>
            </a:graphic>
            <wp14:sizeRelH relativeFrom="margin">
              <wp14:pctWidth>0</wp14:pctWidth>
            </wp14:sizeRelH>
            <wp14:sizeRelV relativeFrom="margin">
              <wp14:pctHeight>0</wp14:pctHeight>
            </wp14:sizeRelV>
          </wp:anchor>
        </w:drawing>
      </w:r>
    </w:p>
    <w:p w:rsidR="00AE5462" w:rsidRPr="00312B60" w:rsidRDefault="00AE5462">
      <w:pPr>
        <w:rPr>
          <w:rFonts w:ascii="Georgia" w:hAnsi="Georgia"/>
          <w:b/>
          <w:color w:val="006CAC"/>
        </w:rPr>
      </w:pPr>
    </w:p>
    <w:p w:rsidR="00557FE0" w:rsidRPr="00646638" w:rsidRDefault="00557FE0">
      <w:pPr>
        <w:rPr>
          <w:rFonts w:ascii="Georgia" w:hAnsi="Georgia"/>
          <w:b/>
          <w:color w:val="006CAC"/>
          <w:sz w:val="32"/>
          <w:szCs w:val="32"/>
        </w:rPr>
      </w:pPr>
      <w:r w:rsidRPr="00646638">
        <w:rPr>
          <w:rFonts w:ascii="Georgia" w:hAnsi="Georgia"/>
          <w:b/>
          <w:color w:val="006CAC"/>
          <w:sz w:val="32"/>
          <w:szCs w:val="32"/>
        </w:rPr>
        <w:t>Sample Social Media Posts</w:t>
      </w:r>
    </w:p>
    <w:p w:rsidR="00557FE0" w:rsidRPr="00312B60" w:rsidRDefault="00557FE0" w:rsidP="00557FE0">
      <w:pPr>
        <w:spacing w:after="120" w:line="240" w:lineRule="auto"/>
        <w:jc w:val="both"/>
        <w:rPr>
          <w:rFonts w:ascii="Georgia" w:hAnsi="Georgia"/>
        </w:rPr>
      </w:pPr>
      <w:r w:rsidRPr="00312B60">
        <w:rPr>
          <w:rFonts w:ascii="Georgia" w:hAnsi="Georgia"/>
        </w:rPr>
        <w:lastRenderedPageBreak/>
        <w:t xml:space="preserve">Use the sample social media posts </w:t>
      </w:r>
      <w:r w:rsidR="004A01A0">
        <w:rPr>
          <w:rFonts w:ascii="Georgia" w:hAnsi="Georgia"/>
        </w:rPr>
        <w:t xml:space="preserve">below </w:t>
      </w:r>
      <w:r w:rsidRPr="00312B60">
        <w:rPr>
          <w:rFonts w:ascii="Georgia" w:hAnsi="Georgia"/>
        </w:rPr>
        <w:t>and graphics on the following page</w:t>
      </w:r>
      <w:r w:rsidR="00BF5307">
        <w:rPr>
          <w:rFonts w:ascii="Georgia" w:hAnsi="Georgia"/>
        </w:rPr>
        <w:t>s</w:t>
      </w:r>
      <w:r w:rsidRPr="00312B60">
        <w:rPr>
          <w:rFonts w:ascii="Georgia" w:hAnsi="Georgia"/>
        </w:rPr>
        <w:t xml:space="preserve"> to boost awareness about what your city has done to expand the Afterschool Meal Program through CHAMPS. Encourage other cities to build on your momentum.  </w:t>
      </w:r>
    </w:p>
    <w:p w:rsidR="00557FE0" w:rsidRDefault="00557FE0" w:rsidP="00557FE0">
      <w:pPr>
        <w:spacing w:after="120" w:line="240" w:lineRule="auto"/>
        <w:jc w:val="both"/>
        <w:rPr>
          <w:rFonts w:ascii="Georgia" w:hAnsi="Georgia"/>
        </w:rPr>
      </w:pPr>
      <w:r w:rsidRPr="00312B60">
        <w:rPr>
          <w:rFonts w:ascii="Georgia" w:hAnsi="Georgia"/>
        </w:rPr>
        <w:t xml:space="preserve">Follow </w:t>
      </w:r>
      <w:hyperlink r:id="rId32" w:history="1">
        <w:r w:rsidRPr="00157A88">
          <w:rPr>
            <w:rStyle w:val="Hyperlink"/>
            <w:rFonts w:ascii="Georgia" w:hAnsi="Georgia"/>
          </w:rPr>
          <w:t>@fractweets</w:t>
        </w:r>
      </w:hyperlink>
      <w:r w:rsidRPr="00312B60">
        <w:rPr>
          <w:rFonts w:ascii="Georgia" w:hAnsi="Georgia"/>
        </w:rPr>
        <w:t xml:space="preserve"> and </w:t>
      </w:r>
      <w:hyperlink r:id="rId33" w:history="1">
        <w:r w:rsidRPr="00157A88">
          <w:rPr>
            <w:rStyle w:val="Hyperlink"/>
            <w:rFonts w:ascii="Georgia" w:hAnsi="Georgia"/>
          </w:rPr>
          <w:t>@leagueofcities</w:t>
        </w:r>
      </w:hyperlink>
    </w:p>
    <w:p w:rsidR="00312B60" w:rsidRDefault="00312B60" w:rsidP="00557FE0">
      <w:pPr>
        <w:spacing w:after="120" w:line="240" w:lineRule="auto"/>
        <w:jc w:val="both"/>
        <w:rPr>
          <w:rFonts w:ascii="Georgia" w:hAnsi="Georgia"/>
        </w:rPr>
      </w:pPr>
    </w:p>
    <w:p w:rsidR="00557FE0" w:rsidRPr="00312B60" w:rsidRDefault="00557FE0" w:rsidP="00557FE0">
      <w:pPr>
        <w:spacing w:after="120" w:line="240" w:lineRule="auto"/>
        <w:jc w:val="both"/>
        <w:rPr>
          <w:rFonts w:ascii="Georgia" w:hAnsi="Georgia"/>
          <w:b/>
          <w:color w:val="CB6C16"/>
        </w:rPr>
      </w:pPr>
      <w:r w:rsidRPr="00312B60">
        <w:rPr>
          <w:rFonts w:ascii="Georgia" w:hAnsi="Georgia"/>
          <w:b/>
          <w:color w:val="CB6C16"/>
        </w:rPr>
        <w:t>Twitter:</w:t>
      </w:r>
    </w:p>
    <w:p w:rsidR="00897792" w:rsidRPr="00897792" w:rsidRDefault="00897792" w:rsidP="00897792">
      <w:pPr>
        <w:pStyle w:val="ListParagraph"/>
        <w:numPr>
          <w:ilvl w:val="0"/>
          <w:numId w:val="6"/>
        </w:numPr>
      </w:pPr>
      <w:r w:rsidRPr="00897792">
        <w:rPr>
          <w:rFonts w:ascii="Georgia" w:eastAsia="Times New Roman" w:hAnsi="Georgia"/>
          <w:color w:val="000000"/>
        </w:rPr>
        <w:t xml:space="preserve">The Afterschool Meal Program </w:t>
      </w:r>
      <w:r w:rsidRPr="00897792">
        <w:rPr>
          <w:rFonts w:ascii="Georgia" w:eastAsia="Times New Roman" w:hAnsi="Georgia"/>
        </w:rPr>
        <w:t>supports</w:t>
      </w:r>
      <w:r w:rsidRPr="00897792">
        <w:rPr>
          <w:rFonts w:ascii="Georgia" w:eastAsia="Times New Roman" w:hAnsi="Georgia"/>
          <w:color w:val="1F497D"/>
        </w:rPr>
        <w:t xml:space="preserve"> </w:t>
      </w:r>
      <w:r w:rsidRPr="00897792">
        <w:rPr>
          <w:rFonts w:ascii="Georgia" w:eastAsia="Times New Roman" w:hAnsi="Georgia"/>
          <w:color w:val="000000"/>
        </w:rPr>
        <w:t xml:space="preserve"> tutoring </w:t>
      </w:r>
      <w:r w:rsidRPr="00897792">
        <w:rPr>
          <w:rFonts w:ascii="Georgia" w:eastAsia="Times New Roman" w:hAnsi="Georgia"/>
        </w:rPr>
        <w:t>and</w:t>
      </w:r>
      <w:r w:rsidRPr="00897792">
        <w:rPr>
          <w:rFonts w:ascii="Georgia" w:eastAsia="Times New Roman" w:hAnsi="Georgia"/>
          <w:color w:val="000000"/>
        </w:rPr>
        <w:t xml:space="preserve"> recreational activit</w:t>
      </w:r>
      <w:r w:rsidRPr="00897792">
        <w:rPr>
          <w:rFonts w:ascii="Georgia" w:eastAsia="Times New Roman" w:hAnsi="Georgia"/>
        </w:rPr>
        <w:t>ies</w:t>
      </w:r>
      <w:r w:rsidRPr="00897792">
        <w:rPr>
          <w:rFonts w:ascii="Georgia" w:eastAsia="Times New Roman" w:hAnsi="Georgia"/>
          <w:color w:val="000000"/>
        </w:rPr>
        <w:t xml:space="preserve">, learn more  </w:t>
      </w:r>
      <w:hyperlink r:id="rId34" w:history="1">
        <w:r w:rsidRPr="00897792">
          <w:rPr>
            <w:rStyle w:val="Hyperlink"/>
            <w:rFonts w:ascii="Georgia" w:hAnsi="Georgia"/>
            <w:szCs w:val="22"/>
            <w:shd w:val="clear" w:color="auto" w:fill="FFFFFF"/>
          </w:rPr>
          <w:t>http://bit.ly/2f5Al6W</w:t>
        </w:r>
      </w:hyperlink>
    </w:p>
    <w:p w:rsidR="00897792" w:rsidRPr="00897792" w:rsidRDefault="00557FE0" w:rsidP="00897792">
      <w:pPr>
        <w:pStyle w:val="ListParagraph"/>
        <w:numPr>
          <w:ilvl w:val="0"/>
          <w:numId w:val="6"/>
        </w:numPr>
      </w:pPr>
      <w:r w:rsidRPr="00897792">
        <w:rPr>
          <w:rFonts w:ascii="Georgia" w:eastAsia="Times New Roman" w:hAnsi="Georgia"/>
          <w:color w:val="000000"/>
        </w:rPr>
        <w:t xml:space="preserve"> Did you know your child has access to free </w:t>
      </w:r>
      <w:r w:rsidRPr="00897792">
        <w:rPr>
          <w:rFonts w:ascii="Georgia" w:eastAsia="Times New Roman" w:hAnsi="Georgia"/>
          <w:color w:val="1F497D"/>
        </w:rPr>
        <w:t xml:space="preserve">afterschool </w:t>
      </w:r>
      <w:r w:rsidRPr="00897792">
        <w:rPr>
          <w:rFonts w:ascii="Georgia" w:eastAsia="Times New Roman" w:hAnsi="Georgia"/>
          <w:color w:val="000000"/>
        </w:rPr>
        <w:t>meals and mentoring right here in [name of city]?</w:t>
      </w:r>
      <w:r w:rsidRPr="00897792">
        <w:rPr>
          <w:rFonts w:ascii="Georgia" w:eastAsia="Times New Roman" w:hAnsi="Georgia"/>
          <w:color w:val="1F497D"/>
        </w:rPr>
        <w:t xml:space="preserve"> </w:t>
      </w:r>
      <w:r w:rsidR="00BF5307" w:rsidRPr="00897792">
        <w:rPr>
          <w:rFonts w:ascii="Georgia" w:eastAsia="Times New Roman" w:hAnsi="Georgia"/>
          <w:color w:val="1F497D"/>
        </w:rPr>
        <w:t>(</w:t>
      </w:r>
      <w:r w:rsidRPr="00897792">
        <w:rPr>
          <w:rFonts w:ascii="Georgia" w:eastAsia="Times New Roman" w:hAnsi="Georgia"/>
          <w:color w:val="1F497D"/>
          <w:highlight w:val="yellow"/>
        </w:rPr>
        <w:t>Link</w:t>
      </w:r>
      <w:r w:rsidR="00BF5307" w:rsidRPr="00897792">
        <w:rPr>
          <w:rFonts w:ascii="Georgia" w:eastAsia="Times New Roman" w:hAnsi="Georgia"/>
          <w:color w:val="1F497D"/>
          <w:highlight w:val="yellow"/>
        </w:rPr>
        <w:t xml:space="preserve"> to your resources/website</w:t>
      </w:r>
      <w:r w:rsidR="00BF5307" w:rsidRPr="00897792">
        <w:rPr>
          <w:rFonts w:ascii="Georgia" w:eastAsia="Times New Roman" w:hAnsi="Georgia"/>
          <w:color w:val="1F497D"/>
        </w:rPr>
        <w:t>)</w:t>
      </w:r>
      <w:r w:rsidRPr="00897792">
        <w:rPr>
          <w:rFonts w:ascii="Georgia" w:eastAsia="Times New Roman" w:hAnsi="Georgia"/>
          <w:color w:val="1F497D"/>
        </w:rPr>
        <w:t xml:space="preserve"> </w:t>
      </w:r>
    </w:p>
    <w:p w:rsidR="00897792" w:rsidRPr="00897792" w:rsidRDefault="00557FE0" w:rsidP="00897792">
      <w:pPr>
        <w:pStyle w:val="ListParagraph"/>
        <w:numPr>
          <w:ilvl w:val="0"/>
          <w:numId w:val="6"/>
        </w:numPr>
      </w:pPr>
      <w:r w:rsidRPr="00897792">
        <w:rPr>
          <w:rFonts w:ascii="Georgia" w:eastAsia="Times New Roman" w:hAnsi="Georgia"/>
        </w:rPr>
        <w:t xml:space="preserve">     </w:t>
      </w:r>
      <w:r w:rsidRPr="00897792">
        <w:rPr>
          <w:rFonts w:ascii="Georgia" w:eastAsia="Times New Roman" w:hAnsi="Georgia"/>
          <w:shd w:val="clear" w:color="auto" w:fill="FFFFFF"/>
        </w:rPr>
        <w:t xml:space="preserve">[Insert City Name] provides meals for students when school's out. Learn more about our programs: </w:t>
      </w:r>
      <w:r w:rsidR="00BF5307" w:rsidRPr="00897792">
        <w:rPr>
          <w:rFonts w:ascii="Georgia" w:eastAsia="Times New Roman" w:hAnsi="Georgia"/>
          <w:highlight w:val="yellow"/>
          <w:shd w:val="clear" w:color="auto" w:fill="FFFFFF"/>
        </w:rPr>
        <w:t>(Link to your resources/website)</w:t>
      </w:r>
    </w:p>
    <w:p w:rsidR="00897792" w:rsidRPr="00897792" w:rsidRDefault="00557FE0" w:rsidP="00897792">
      <w:pPr>
        <w:pStyle w:val="ListParagraph"/>
        <w:numPr>
          <w:ilvl w:val="0"/>
          <w:numId w:val="6"/>
        </w:numPr>
      </w:pPr>
      <w:r w:rsidRPr="00897792">
        <w:rPr>
          <w:rFonts w:ascii="Georgia" w:hAnsi="Georgia"/>
          <w:shd w:val="clear" w:color="auto" w:fill="FFFFFF"/>
        </w:rPr>
        <w:t xml:space="preserve">[Insert City Name] is proud to provide nutritious meals when school is out through the Afterschool Meals Program: </w:t>
      </w:r>
      <w:hyperlink r:id="rId35" w:history="1">
        <w:r w:rsidRPr="00897792">
          <w:rPr>
            <w:rStyle w:val="Hyperlink"/>
            <w:rFonts w:ascii="Georgia" w:hAnsi="Georgia"/>
            <w:shd w:val="clear" w:color="auto" w:fill="FFFFFF"/>
          </w:rPr>
          <w:t>http://bit.ly/2f5Al6W</w:t>
        </w:r>
      </w:hyperlink>
      <w:r w:rsidRPr="00897792">
        <w:rPr>
          <w:rFonts w:ascii="Georgia" w:hAnsi="Georgia"/>
          <w:shd w:val="clear" w:color="auto" w:fill="FFFFFF"/>
        </w:rPr>
        <w:t xml:space="preserve">  </w:t>
      </w:r>
    </w:p>
    <w:p w:rsidR="00897792" w:rsidRPr="00897792" w:rsidRDefault="00557FE0" w:rsidP="00897792">
      <w:pPr>
        <w:pStyle w:val="ListParagraph"/>
        <w:numPr>
          <w:ilvl w:val="0"/>
          <w:numId w:val="6"/>
        </w:numPr>
      </w:pPr>
      <w:r w:rsidRPr="00897792">
        <w:rPr>
          <w:rFonts w:ascii="Georgia" w:hAnsi="Georgia"/>
          <w:shd w:val="clear" w:color="auto" w:fill="FFFFFF"/>
        </w:rPr>
        <w:t xml:space="preserve">[Insert City Name] is doing it, &amp; so can your city! 10 steps for ensuring kids get healthy meals when school's out: </w:t>
      </w:r>
      <w:hyperlink r:id="rId36" w:history="1">
        <w:r w:rsidRPr="00897792">
          <w:rPr>
            <w:rStyle w:val="Hyperlink"/>
            <w:rFonts w:ascii="Georgia" w:hAnsi="Georgia"/>
            <w:shd w:val="clear" w:color="auto" w:fill="FFFFFF"/>
          </w:rPr>
          <w:t>http://bit.ly/2xKXDdM</w:t>
        </w:r>
      </w:hyperlink>
      <w:r w:rsidRPr="00897792">
        <w:rPr>
          <w:rFonts w:ascii="Georgia" w:hAnsi="Georgia"/>
          <w:shd w:val="clear" w:color="auto" w:fill="FFFFFF"/>
        </w:rPr>
        <w:t xml:space="preserve">  </w:t>
      </w:r>
    </w:p>
    <w:p w:rsidR="00897792" w:rsidRPr="00897792" w:rsidRDefault="00557FE0" w:rsidP="00897792">
      <w:pPr>
        <w:pStyle w:val="ListParagraph"/>
        <w:numPr>
          <w:ilvl w:val="0"/>
          <w:numId w:val="6"/>
        </w:numPr>
      </w:pPr>
      <w:r w:rsidRPr="00897792">
        <w:rPr>
          <w:rFonts w:ascii="Georgia" w:hAnsi="Georgia"/>
          <w:shd w:val="clear" w:color="auto" w:fill="FFFFFF"/>
        </w:rPr>
        <w:t xml:space="preserve">[Insert City Name] is ending childhood hunger through afterschool meals! Check out </w:t>
      </w:r>
      <w:r w:rsidRPr="00897792">
        <w:rPr>
          <w:rFonts w:ascii="Georgia" w:hAnsi="Georgia"/>
          <w:color w:val="0797AE"/>
          <w:shd w:val="clear" w:color="auto" w:fill="FFFFFF"/>
        </w:rPr>
        <w:t>@leagueofcities</w:t>
      </w:r>
      <w:r w:rsidRPr="00897792">
        <w:rPr>
          <w:rFonts w:ascii="Georgia" w:hAnsi="Georgia"/>
          <w:shd w:val="clear" w:color="auto" w:fill="FFFFFF"/>
        </w:rPr>
        <w:t xml:space="preserve"> CHAMPS guide: </w:t>
      </w:r>
      <w:hyperlink r:id="rId37" w:history="1">
        <w:r w:rsidRPr="00897792">
          <w:rPr>
            <w:rStyle w:val="Hyperlink"/>
            <w:rFonts w:ascii="Georgia" w:hAnsi="Georgia"/>
            <w:shd w:val="clear" w:color="auto" w:fill="FFFFFF"/>
          </w:rPr>
          <w:t>http://bit.ly/2xKXDdM</w:t>
        </w:r>
      </w:hyperlink>
      <w:r w:rsidRPr="00897792">
        <w:rPr>
          <w:rFonts w:ascii="Georgia" w:hAnsi="Georgia"/>
          <w:shd w:val="clear" w:color="auto" w:fill="FFFFFF"/>
        </w:rPr>
        <w:t xml:space="preserve">   </w:t>
      </w:r>
    </w:p>
    <w:p w:rsidR="00897792" w:rsidRPr="00897792" w:rsidRDefault="00557FE0" w:rsidP="00897792">
      <w:pPr>
        <w:pStyle w:val="ListParagraph"/>
        <w:numPr>
          <w:ilvl w:val="0"/>
          <w:numId w:val="6"/>
        </w:numPr>
        <w:rPr>
          <w:rStyle w:val="Hyperlink"/>
          <w:color w:val="auto"/>
          <w:u w:val="none"/>
        </w:rPr>
      </w:pPr>
      <w:r w:rsidRPr="00897792">
        <w:rPr>
          <w:rFonts w:ascii="Georgia" w:hAnsi="Georgia"/>
          <w:shd w:val="clear" w:color="auto" w:fill="FFFFFF"/>
        </w:rPr>
        <w:t>We're fighting childhood hunger in [Insert City Name] w/</w:t>
      </w:r>
      <w:r w:rsidRPr="00897792">
        <w:rPr>
          <w:rFonts w:ascii="Georgia" w:hAnsi="Georgia"/>
          <w:color w:val="0797AE"/>
          <w:shd w:val="clear" w:color="auto" w:fill="FFFFFF"/>
        </w:rPr>
        <w:t>@leagueofcities &amp; @fractweets</w:t>
      </w:r>
      <w:r w:rsidRPr="00897792">
        <w:rPr>
          <w:rFonts w:ascii="Georgia" w:hAnsi="Georgia"/>
          <w:shd w:val="clear" w:color="auto" w:fill="FFFFFF"/>
        </w:rPr>
        <w:t xml:space="preserve">! Learn more: </w:t>
      </w:r>
      <w:hyperlink r:id="rId38" w:history="1">
        <w:r w:rsidRPr="00897792">
          <w:rPr>
            <w:rStyle w:val="Hyperlink"/>
            <w:rFonts w:ascii="Georgia" w:hAnsi="Georgia"/>
            <w:shd w:val="clear" w:color="auto" w:fill="FFFFFF"/>
          </w:rPr>
          <w:t>http://bit.ly/2xKXDdM</w:t>
        </w:r>
      </w:hyperlink>
    </w:p>
    <w:p w:rsidR="00897792" w:rsidRPr="00897792" w:rsidRDefault="00557FE0" w:rsidP="00897792">
      <w:pPr>
        <w:pStyle w:val="ListParagraph"/>
        <w:numPr>
          <w:ilvl w:val="0"/>
          <w:numId w:val="6"/>
        </w:numPr>
      </w:pPr>
      <w:r w:rsidRPr="00897792">
        <w:rPr>
          <w:rFonts w:ascii="Georgia" w:hAnsi="Georgia"/>
          <w:shd w:val="clear" w:color="auto" w:fill="FFFFFF"/>
        </w:rPr>
        <w:t xml:space="preserve">[Insert City Name] leaders are fighting hunger through CHAMPS </w:t>
      </w:r>
      <w:r w:rsidRPr="00897792">
        <w:rPr>
          <w:rFonts w:ascii="Times New Roman" w:hAnsi="Times New Roman"/>
          <w:shd w:val="clear" w:color="auto" w:fill="FFFFFF"/>
        </w:rPr>
        <w:t>→</w:t>
      </w:r>
      <w:r w:rsidRPr="00897792">
        <w:rPr>
          <w:rFonts w:ascii="Georgia" w:hAnsi="Georgia"/>
          <w:shd w:val="clear" w:color="auto" w:fill="FFFFFF"/>
        </w:rPr>
        <w:t xml:space="preserve"> afterschool meals for all students: </w:t>
      </w:r>
      <w:hyperlink r:id="rId39" w:history="1">
        <w:r w:rsidRPr="00897792">
          <w:rPr>
            <w:rStyle w:val="Hyperlink"/>
            <w:rFonts w:ascii="Georgia" w:hAnsi="Georgia"/>
            <w:shd w:val="clear" w:color="auto" w:fill="FFFFFF"/>
          </w:rPr>
          <w:t>http://bit.ly/2ykNXnx</w:t>
        </w:r>
      </w:hyperlink>
      <w:r w:rsidRPr="00897792">
        <w:rPr>
          <w:rFonts w:ascii="Georgia" w:hAnsi="Georgia"/>
          <w:shd w:val="clear" w:color="auto" w:fill="FFFFFF"/>
        </w:rPr>
        <w:t xml:space="preserve"> </w:t>
      </w:r>
    </w:p>
    <w:p w:rsidR="00557FE0" w:rsidRPr="00897792" w:rsidRDefault="00557FE0" w:rsidP="00897792">
      <w:pPr>
        <w:pStyle w:val="ListParagraph"/>
        <w:numPr>
          <w:ilvl w:val="0"/>
          <w:numId w:val="6"/>
        </w:numPr>
      </w:pPr>
      <w:r w:rsidRPr="00897792">
        <w:rPr>
          <w:rFonts w:ascii="Georgia" w:hAnsi="Georgia"/>
          <w:color w:val="363636"/>
          <w:shd w:val="clear" w:color="auto" w:fill="FFFFFF"/>
        </w:rPr>
        <w:t>[Insert City Name] is proud to be one of 71 CHAMPS cities across the country working to provide afterschool meals </w:t>
      </w:r>
      <w:r w:rsidRPr="00897792">
        <w:rPr>
          <w:rFonts w:ascii="Times New Roman" w:hAnsi="Times New Roman"/>
          <w:shd w:val="clear" w:color="auto" w:fill="FFFFFF"/>
        </w:rPr>
        <w:t>→</w:t>
      </w:r>
      <w:r w:rsidRPr="00897792">
        <w:rPr>
          <w:rFonts w:ascii="Georgia" w:hAnsi="Georgia"/>
          <w:shd w:val="clear" w:color="auto" w:fill="FFFFFF"/>
        </w:rPr>
        <w:t xml:space="preserve"> </w:t>
      </w:r>
      <w:hyperlink r:id="rId40" w:history="1">
        <w:r w:rsidRPr="00897792">
          <w:rPr>
            <w:rStyle w:val="Hyperlink"/>
            <w:rFonts w:ascii="Georgia" w:hAnsi="Georgia"/>
          </w:rPr>
          <w:t>http://bit.ly/2ykNXnx</w:t>
        </w:r>
      </w:hyperlink>
      <w:r w:rsidRPr="00897792">
        <w:rPr>
          <w:rFonts w:ascii="Georgia" w:hAnsi="Georgia"/>
        </w:rPr>
        <w:t xml:space="preserve"> </w:t>
      </w:r>
    </w:p>
    <w:p w:rsidR="00557FE0" w:rsidRPr="00312B60" w:rsidRDefault="00557FE0" w:rsidP="00312B60">
      <w:pPr>
        <w:pStyle w:val="ListParagraph"/>
        <w:rPr>
          <w:rFonts w:ascii="Georgia" w:hAnsi="Georgia"/>
          <w:b/>
          <w:color w:val="CB6C16"/>
          <w:szCs w:val="22"/>
        </w:rPr>
      </w:pPr>
      <w:r w:rsidRPr="00312B60">
        <w:rPr>
          <w:rFonts w:ascii="Georgia" w:hAnsi="Georgia"/>
          <w:color w:val="CB6C16"/>
          <w:szCs w:val="22"/>
        </w:rPr>
        <w:t> </w:t>
      </w:r>
    </w:p>
    <w:p w:rsidR="00557FE0" w:rsidRPr="00312B60" w:rsidRDefault="00557FE0" w:rsidP="00557FE0">
      <w:pPr>
        <w:spacing w:after="120" w:line="240" w:lineRule="auto"/>
        <w:jc w:val="both"/>
        <w:rPr>
          <w:rFonts w:ascii="Georgia" w:hAnsi="Georgia"/>
          <w:b/>
          <w:color w:val="CB6C16"/>
        </w:rPr>
      </w:pPr>
      <w:r w:rsidRPr="00312B60">
        <w:rPr>
          <w:rFonts w:ascii="Georgia" w:hAnsi="Georgia"/>
          <w:b/>
          <w:color w:val="CB6C16"/>
        </w:rPr>
        <w:t>Facebook:</w:t>
      </w:r>
    </w:p>
    <w:p w:rsidR="00557FE0" w:rsidRDefault="00557FE0" w:rsidP="00557FE0">
      <w:pPr>
        <w:pStyle w:val="NoSpacing"/>
        <w:rPr>
          <w:rFonts w:ascii="Georgia" w:hAnsi="Georgia"/>
          <w:shd w:val="clear" w:color="auto" w:fill="FFFFFF"/>
        </w:rPr>
      </w:pPr>
      <w:r w:rsidRPr="00312B60">
        <w:rPr>
          <w:rFonts w:ascii="Georgia" w:hAnsi="Georgia"/>
        </w:rPr>
        <w:t>[Insert City Name] is proud to fight childhood hunger through CHAMPS afterschool meals:</w:t>
      </w:r>
      <w:r w:rsidR="00902183">
        <w:rPr>
          <w:rFonts w:ascii="Georgia" w:hAnsi="Georgia"/>
        </w:rPr>
        <w:t xml:space="preserve"> </w:t>
      </w:r>
      <w:hyperlink r:id="rId41" w:history="1">
        <w:r w:rsidRPr="00312B60">
          <w:rPr>
            <w:rStyle w:val="Hyperlink"/>
            <w:rFonts w:ascii="Georgia" w:hAnsi="Georgia"/>
            <w:shd w:val="clear" w:color="auto" w:fill="FFFFFF"/>
          </w:rPr>
          <w:t>http://bit.ly/2ykNXnx</w:t>
        </w:r>
      </w:hyperlink>
      <w:r w:rsidRPr="00312B60">
        <w:rPr>
          <w:rFonts w:ascii="Georgia" w:hAnsi="Georgia"/>
          <w:shd w:val="clear" w:color="auto" w:fill="FFFFFF"/>
        </w:rPr>
        <w:t xml:space="preserve"> </w:t>
      </w:r>
    </w:p>
    <w:p w:rsidR="004A01A0" w:rsidRPr="00312B60" w:rsidRDefault="004A01A0" w:rsidP="00557FE0">
      <w:pPr>
        <w:pStyle w:val="NoSpacing"/>
        <w:rPr>
          <w:rFonts w:ascii="Georgia" w:hAnsi="Georgia"/>
        </w:rPr>
      </w:pPr>
    </w:p>
    <w:p w:rsidR="00557FE0" w:rsidRDefault="004A01A0" w:rsidP="00557FE0">
      <w:pPr>
        <w:spacing w:after="120" w:line="240" w:lineRule="auto"/>
        <w:jc w:val="both"/>
        <w:rPr>
          <w:rFonts w:ascii="Georgia" w:hAnsi="Georgia"/>
          <w:b/>
        </w:rPr>
      </w:pPr>
      <w:r w:rsidRPr="004A01A0">
        <w:rPr>
          <w:rFonts w:ascii="Georgia" w:hAnsi="Georgia"/>
          <w:b/>
          <w:noProof/>
        </w:rPr>
        <mc:AlternateContent>
          <mc:Choice Requires="wps">
            <w:drawing>
              <wp:anchor distT="0" distB="0" distL="114300" distR="114300" simplePos="0" relativeHeight="251705344" behindDoc="0" locked="0" layoutInCell="1" allowOverlap="1" wp14:anchorId="2DBBA1A3" wp14:editId="1234B239">
                <wp:simplePos x="0" y="0"/>
                <wp:positionH relativeFrom="column">
                  <wp:align>center</wp:align>
                </wp:positionH>
                <wp:positionV relativeFrom="paragraph">
                  <wp:posOffset>0</wp:posOffset>
                </wp:positionV>
                <wp:extent cx="5262113" cy="1008763"/>
                <wp:effectExtent l="0" t="0" r="15240" b="203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1008380"/>
                        </a:xfrm>
                        <a:prstGeom prst="rect">
                          <a:avLst/>
                        </a:prstGeom>
                        <a:solidFill>
                          <a:srgbClr val="FFFFFF"/>
                        </a:solidFill>
                        <a:ln w="9525">
                          <a:solidFill>
                            <a:srgbClr val="000000"/>
                          </a:solidFill>
                          <a:miter lim="800000"/>
                          <a:headEnd/>
                          <a:tailEnd/>
                        </a:ln>
                      </wps:spPr>
                      <wps:txbx>
                        <w:txbxContent>
                          <w:p w:rsidR="004A01A0" w:rsidRDefault="004A01A0">
                            <w:pPr>
                              <w:rPr>
                                <w:rFonts w:ascii="Georgia" w:hAnsi="Georgia"/>
                                <w:b/>
                                <w:color w:val="006CAC"/>
                              </w:rPr>
                            </w:pPr>
                          </w:p>
                          <w:p w:rsidR="004A01A0" w:rsidRPr="004A01A0" w:rsidRDefault="004A01A0">
                            <w:pPr>
                              <w:rPr>
                                <w:color w:val="006CAC"/>
                              </w:rPr>
                            </w:pPr>
                            <w:r>
                              <w:rPr>
                                <w:rFonts w:ascii="Georgia" w:hAnsi="Georgia"/>
                                <w:b/>
                                <w:color w:val="006CAC"/>
                              </w:rPr>
                              <w:t xml:space="preserve">Mark your calendar for </w:t>
                            </w:r>
                            <w:r w:rsidRPr="004A01A0">
                              <w:rPr>
                                <w:rFonts w:ascii="Georgia" w:hAnsi="Georgia"/>
                                <w:b/>
                                <w:color w:val="006CAC"/>
                              </w:rPr>
                              <w:t xml:space="preserve">Wednesday, October 18, at 3:00 pm. Eastern for the </w:t>
                            </w:r>
                            <w:r w:rsidRPr="004A01A0">
                              <w:rPr>
                                <w:rFonts w:ascii="Georgia" w:hAnsi="Georgia"/>
                                <w:b/>
                                <w:i/>
                                <w:color w:val="006CAC"/>
                              </w:rPr>
                              <w:t>Champions of CHAMPS</w:t>
                            </w:r>
                            <w:r w:rsidRPr="004A01A0">
                              <w:rPr>
                                <w:rFonts w:ascii="Georgia" w:hAnsi="Georgia"/>
                                <w:b/>
                                <w:color w:val="006CAC"/>
                              </w:rPr>
                              <w:t xml:space="preserve"> Twitter chat, hosted by NLC and FRAC</w:t>
                            </w:r>
                            <w:r w:rsidRPr="004A01A0">
                              <w:rPr>
                                <w:rFonts w:ascii="Georgia" w:hAnsi="Georgia"/>
                                <w:color w:val="006CAC"/>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BA1A3" id="_x0000_s1027" type="#_x0000_t202" style="position:absolute;left:0;text-align:left;margin-left:0;margin-top:0;width:414.35pt;height:79.45pt;z-index:251705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0hKAIAAEwEAAAOAAAAZHJzL2Uyb0RvYy54bWysVNtu2zAMfR+wfxD0vvjSpEuNOEWXLsOA&#10;7gK0+wBZlmNhkuhJSuzs60vJbmZsexrmB0EUqSPyHNKb20ErchLWSTAlzRYpJcJwqKU5lPTb0/7N&#10;mhLnmamZAiNKehaO3m5fv9r0XSFyaEHVwhIEMa7ou5K23ndFkjjeCs3cAjph0NmA1cyjaQ9JbVmP&#10;6FoleZpeJz3YurPAhXN4ej866TbiN43g/kvTOOGJKinm5uNq41qFNdluWHGwrGsln9Jg/5CFZtLg&#10;oxeoe+YZOVr5B5SW3IKDxi846ASaRnIRa8BqsvS3ah5b1olYC5LjugtN7v/B8s+nr5bIGrWjxDCN&#10;Ej2JwZN3MJA8sNN3rsCgxw7D/IDHITJU6roH4N8dMbBrmTmIO2uhbwWrMbss3ExmV0ccF0Cq/hPU&#10;+Aw7eohAQ2N1AEQyCKKjSueLMiEVjoer/DrPsitKOPqyNF1fraN2CSternfW+Q8CNAmbklqUPsKz&#10;04PzIR1WvITE9EHJei+VioY9VDtlyYlhm+zjFyvAKudhypC+pDerfDUyMPe5OUQav79BaOmx35XU&#10;JV1fglgReHtv6tiNnkk17jFlZSYiA3cji36ohkmxSZ8K6jMya2FsbxxH3LRgf1LSY2uX1P04Miso&#10;UR8NqnOTLZdhFqKxXL3N0bBzTzX3MMMRqqSeknG783F+Am8G7lDFRkZ+g9xjJlPK2LKR9mm8wkzM&#10;7Rj16yewfQYAAP//AwBQSwMEFAAGAAgAAAAhAOPLx03cAAAABQEAAA8AAABkcnMvZG93bnJldi54&#10;bWxMj8FOwzAQRO9I/IO1SFxQ61CgdUOcCiGB6A1aBFc33iYR9jrEbhr+noULXEZazWjmbbEavRMD&#10;9rENpOFymoFAqoJtqdbwun2YKBAxGbLGBUINXxhhVZ6eFCa34UgvOGxSLbiEYm40NCl1uZSxatCb&#10;OA0dEnv70HuT+OxraXtz5HLv5CzL5tKblnihMR3eN1h9bA5eg7p+Gt7j+ur5rZrv3TJdLIbHz17r&#10;87Px7hZEwjH9heEHn9GhZKZdOJCNwmngR9KvsqdmagFix6EbtQRZFvI/ffkNAAD//wMAUEsBAi0A&#10;FAAGAAgAAAAhALaDOJL+AAAA4QEAABMAAAAAAAAAAAAAAAAAAAAAAFtDb250ZW50X1R5cGVzXS54&#10;bWxQSwECLQAUAAYACAAAACEAOP0h/9YAAACUAQAACwAAAAAAAAAAAAAAAAAvAQAAX3JlbHMvLnJl&#10;bHNQSwECLQAUAAYACAAAACEA4jG9ISgCAABMBAAADgAAAAAAAAAAAAAAAAAuAgAAZHJzL2Uyb0Rv&#10;Yy54bWxQSwECLQAUAAYACAAAACEA48vHTdwAAAAFAQAADwAAAAAAAAAAAAAAAACCBAAAZHJzL2Rv&#10;d25yZXYueG1sUEsFBgAAAAAEAAQA8wAAAIsFAAAAAA==&#10;">
                <v:textbox>
                  <w:txbxContent>
                    <w:p w:rsidR="004A01A0" w:rsidRDefault="004A01A0">
                      <w:pPr>
                        <w:rPr>
                          <w:rFonts w:ascii="Georgia" w:hAnsi="Georgia"/>
                          <w:b/>
                          <w:color w:val="006CAC"/>
                        </w:rPr>
                      </w:pPr>
                    </w:p>
                    <w:p w:rsidR="004A01A0" w:rsidRPr="004A01A0" w:rsidRDefault="004A01A0">
                      <w:pPr>
                        <w:rPr>
                          <w:color w:val="006CAC"/>
                        </w:rPr>
                      </w:pPr>
                      <w:r>
                        <w:rPr>
                          <w:rFonts w:ascii="Georgia" w:hAnsi="Georgia"/>
                          <w:b/>
                          <w:color w:val="006CAC"/>
                        </w:rPr>
                        <w:t xml:space="preserve">Mark your calendar for </w:t>
                      </w:r>
                      <w:r w:rsidRPr="004A01A0">
                        <w:rPr>
                          <w:rFonts w:ascii="Georgia" w:hAnsi="Georgia"/>
                          <w:b/>
                          <w:color w:val="006CAC"/>
                        </w:rPr>
                        <w:t xml:space="preserve">Wednesday, October 18, at 3:00 pm. Eastern for the </w:t>
                      </w:r>
                      <w:r w:rsidRPr="004A01A0">
                        <w:rPr>
                          <w:rFonts w:ascii="Georgia" w:hAnsi="Georgia"/>
                          <w:b/>
                          <w:i/>
                          <w:color w:val="006CAC"/>
                        </w:rPr>
                        <w:t>Champions of CHAMPS</w:t>
                      </w:r>
                      <w:r w:rsidRPr="004A01A0">
                        <w:rPr>
                          <w:rFonts w:ascii="Georgia" w:hAnsi="Georgia"/>
                          <w:b/>
                          <w:color w:val="006CAC"/>
                        </w:rPr>
                        <w:t xml:space="preserve"> Twitter chat, hosted by NLC and FRAC</w:t>
                      </w:r>
                      <w:r w:rsidRPr="004A01A0">
                        <w:rPr>
                          <w:rFonts w:ascii="Georgia" w:hAnsi="Georgia"/>
                          <w:color w:val="006CAC"/>
                        </w:rPr>
                        <w:t xml:space="preserve">.  </w:t>
                      </w:r>
                    </w:p>
                  </w:txbxContent>
                </v:textbox>
              </v:shape>
            </w:pict>
          </mc:Fallback>
        </mc:AlternateContent>
      </w:r>
    </w:p>
    <w:p w:rsidR="00581B9B" w:rsidRDefault="00581B9B" w:rsidP="00557FE0">
      <w:pPr>
        <w:spacing w:after="120" w:line="240" w:lineRule="auto"/>
        <w:jc w:val="both"/>
        <w:rPr>
          <w:rFonts w:ascii="Georgia" w:hAnsi="Georgia"/>
          <w:b/>
        </w:rPr>
      </w:pPr>
    </w:p>
    <w:p w:rsidR="00581B9B" w:rsidRDefault="00581B9B" w:rsidP="00557FE0">
      <w:pPr>
        <w:spacing w:after="120" w:line="240" w:lineRule="auto"/>
        <w:jc w:val="both"/>
        <w:rPr>
          <w:rFonts w:ascii="Georgia" w:hAnsi="Georgia"/>
          <w:b/>
        </w:rPr>
      </w:pPr>
    </w:p>
    <w:p w:rsidR="00581B9B" w:rsidRDefault="00581B9B" w:rsidP="00557FE0">
      <w:pPr>
        <w:spacing w:after="120" w:line="240" w:lineRule="auto"/>
        <w:jc w:val="both"/>
        <w:rPr>
          <w:rFonts w:ascii="Georgia" w:hAnsi="Georgia"/>
          <w:b/>
        </w:rPr>
      </w:pPr>
    </w:p>
    <w:p w:rsidR="00581B9B" w:rsidRPr="00581B9B" w:rsidRDefault="00581B9B" w:rsidP="00581B9B">
      <w:pPr>
        <w:spacing w:after="120" w:line="240" w:lineRule="auto"/>
        <w:jc w:val="both"/>
        <w:rPr>
          <w:rFonts w:ascii="Georgia" w:hAnsi="Georgia"/>
          <w:b/>
        </w:rPr>
      </w:pPr>
    </w:p>
    <w:p w:rsidR="00581B9B" w:rsidRPr="00581B9B" w:rsidRDefault="00581B9B" w:rsidP="00581B9B">
      <w:pPr>
        <w:spacing w:after="120" w:line="240" w:lineRule="auto"/>
        <w:jc w:val="both"/>
        <w:rPr>
          <w:rFonts w:ascii="Georgia" w:hAnsi="Georgia"/>
          <w:b/>
        </w:rPr>
      </w:pPr>
      <w:r w:rsidRPr="00581B9B">
        <w:rPr>
          <w:rFonts w:ascii="Georgia" w:hAnsi="Georgia"/>
          <w:b/>
          <w:noProof/>
        </w:rPr>
        <w:drawing>
          <wp:anchor distT="0" distB="0" distL="114300" distR="114300" simplePos="0" relativeHeight="251698176" behindDoc="0" locked="0" layoutInCell="1" allowOverlap="1" wp14:anchorId="3BCB538B" wp14:editId="0250C78D">
            <wp:simplePos x="0" y="0"/>
            <wp:positionH relativeFrom="column">
              <wp:posOffset>4368800</wp:posOffset>
            </wp:positionH>
            <wp:positionV relativeFrom="paragraph">
              <wp:posOffset>-438150</wp:posOffset>
            </wp:positionV>
            <wp:extent cx="1524000" cy="58102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581025"/>
                    </a:xfrm>
                    <a:prstGeom prst="rect">
                      <a:avLst/>
                    </a:prstGeom>
                    <a:noFill/>
                  </pic:spPr>
                </pic:pic>
              </a:graphicData>
            </a:graphic>
            <wp14:sizeRelH relativeFrom="margin">
              <wp14:pctWidth>0</wp14:pctWidth>
            </wp14:sizeRelH>
            <wp14:sizeRelV relativeFrom="margin">
              <wp14:pctHeight>0</wp14:pctHeight>
            </wp14:sizeRelV>
          </wp:anchor>
        </w:drawing>
      </w:r>
      <w:r w:rsidRPr="00581B9B">
        <w:rPr>
          <w:rFonts w:ascii="Georgia" w:hAnsi="Georgia"/>
          <w:b/>
          <w:noProof/>
        </w:rPr>
        <w:drawing>
          <wp:anchor distT="0" distB="0" distL="114300" distR="114300" simplePos="0" relativeHeight="251697152" behindDoc="0" locked="0" layoutInCell="1" allowOverlap="1" wp14:anchorId="70042DB5" wp14:editId="6B5A6F84">
            <wp:simplePos x="0" y="0"/>
            <wp:positionH relativeFrom="column">
              <wp:posOffset>-101600</wp:posOffset>
            </wp:positionH>
            <wp:positionV relativeFrom="paragraph">
              <wp:posOffset>-485775</wp:posOffset>
            </wp:positionV>
            <wp:extent cx="1419225" cy="734695"/>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734695"/>
                    </a:xfrm>
                    <a:prstGeom prst="rect">
                      <a:avLst/>
                    </a:prstGeom>
                    <a:noFill/>
                  </pic:spPr>
                </pic:pic>
              </a:graphicData>
            </a:graphic>
            <wp14:sizeRelH relativeFrom="margin">
              <wp14:pctWidth>0</wp14:pctWidth>
            </wp14:sizeRelH>
            <wp14:sizeRelV relativeFrom="margin">
              <wp14:pctHeight>0</wp14:pctHeight>
            </wp14:sizeRelV>
          </wp:anchor>
        </w:drawing>
      </w:r>
    </w:p>
    <w:p w:rsidR="00581B9B" w:rsidRPr="00581B9B" w:rsidRDefault="00581B9B" w:rsidP="00581B9B">
      <w:pPr>
        <w:spacing w:after="120" w:line="240" w:lineRule="auto"/>
        <w:jc w:val="both"/>
        <w:rPr>
          <w:rFonts w:ascii="Georgia" w:hAnsi="Georgia"/>
          <w:b/>
        </w:rPr>
      </w:pPr>
    </w:p>
    <w:p w:rsidR="00581B9B" w:rsidRPr="00557FE0" w:rsidRDefault="00581B9B" w:rsidP="00557FE0">
      <w:pPr>
        <w:spacing w:after="120" w:line="240" w:lineRule="auto"/>
        <w:jc w:val="both"/>
        <w:rPr>
          <w:rFonts w:ascii="Georgia" w:hAnsi="Georgia"/>
          <w:b/>
        </w:rPr>
      </w:pPr>
    </w:p>
    <w:p w:rsidR="00557FE0" w:rsidRPr="00312B60" w:rsidRDefault="00557FE0">
      <w:pPr>
        <w:rPr>
          <w:rFonts w:ascii="Georgia" w:hAnsi="Georgia"/>
          <w:b/>
          <w:color w:val="006CAC"/>
          <w:sz w:val="32"/>
          <w:szCs w:val="32"/>
        </w:rPr>
      </w:pPr>
      <w:r w:rsidRPr="00312B60">
        <w:rPr>
          <w:rFonts w:ascii="Georgia" w:hAnsi="Georgia"/>
          <w:b/>
          <w:color w:val="006CAC"/>
          <w:sz w:val="32"/>
          <w:szCs w:val="32"/>
        </w:rPr>
        <w:t xml:space="preserve">Infographics </w:t>
      </w:r>
    </w:p>
    <w:p w:rsidR="00581B9B" w:rsidRPr="00474497" w:rsidRDefault="00474497" w:rsidP="00312B60">
      <w:pPr>
        <w:jc w:val="center"/>
        <w:rPr>
          <w:rFonts w:ascii="Georgia" w:hAnsi="Georgia"/>
          <w:b/>
          <w:color w:val="E36C0A" w:themeColor="accent6" w:themeShade="BF"/>
        </w:rPr>
      </w:pPr>
      <w:r w:rsidRPr="00474497">
        <w:rPr>
          <w:rFonts w:ascii="Georgia" w:hAnsi="Georgia"/>
          <w:b/>
          <w:color w:val="E36C0A" w:themeColor="accent6" w:themeShade="BF"/>
          <w:sz w:val="28"/>
          <w:szCs w:val="28"/>
        </w:rPr>
        <w:t>Cities Participating in CHAMPS</w:t>
      </w:r>
    </w:p>
    <w:p w:rsidR="00581B9B" w:rsidRDefault="00581B9B">
      <w:pPr>
        <w:rPr>
          <w:rFonts w:ascii="Georgia" w:hAnsi="Georgia"/>
          <w:b/>
        </w:rPr>
      </w:pPr>
    </w:p>
    <w:p w:rsidR="00581B9B" w:rsidRDefault="006A3E2B">
      <w:pPr>
        <w:rPr>
          <w:rFonts w:ascii="Georgia" w:hAnsi="Georgia"/>
          <w:b/>
        </w:rPr>
      </w:pPr>
      <w:r>
        <w:rPr>
          <w:rFonts w:ascii="Georgia" w:hAnsi="Georgia"/>
          <w:b/>
          <w:noProof/>
        </w:rPr>
        <w:drawing>
          <wp:inline distT="0" distB="0" distL="0" distR="0">
            <wp:extent cx="5943600" cy="2968899"/>
            <wp:effectExtent l="0" t="0" r="0" b="3175"/>
            <wp:docPr id="5" name="Picture 5" descr="C:\Users\CBsutton\AppData\Local\Microsoft\Windows\Temporary Internet Files\Content.Outlook\XTHW912P\CHAMPS FUL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sutton\AppData\Local\Microsoft\Windows\Temporary Internet Files\Content.Outlook\XTHW912P\CHAMPS FULL FINAL.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968899"/>
                    </a:xfrm>
                    <a:prstGeom prst="rect">
                      <a:avLst/>
                    </a:prstGeom>
                    <a:noFill/>
                    <a:ln>
                      <a:noFill/>
                    </a:ln>
                  </pic:spPr>
                </pic:pic>
              </a:graphicData>
            </a:graphic>
          </wp:inline>
        </w:drawing>
      </w:r>
    </w:p>
    <w:p w:rsidR="00557FE0" w:rsidRDefault="00557FE0">
      <w:pPr>
        <w:rPr>
          <w:rFonts w:ascii="Georgia" w:hAnsi="Georgia"/>
          <w:b/>
        </w:rPr>
      </w:pPr>
    </w:p>
    <w:p w:rsidR="00390D8A" w:rsidRDefault="00390D8A">
      <w:pPr>
        <w:rPr>
          <w:rFonts w:ascii="Georgia" w:hAnsi="Georgia"/>
          <w:b/>
        </w:rPr>
      </w:pPr>
    </w:p>
    <w:p w:rsidR="00390D8A" w:rsidRDefault="00390D8A">
      <w:pPr>
        <w:rPr>
          <w:rFonts w:ascii="Georgia" w:hAnsi="Georgia"/>
          <w:b/>
        </w:rPr>
      </w:pPr>
    </w:p>
    <w:p w:rsidR="00581B9B" w:rsidRDefault="00581B9B">
      <w:pPr>
        <w:rPr>
          <w:rFonts w:ascii="Georgia" w:hAnsi="Georgia"/>
          <w:b/>
        </w:rPr>
      </w:pPr>
    </w:p>
    <w:p w:rsidR="00312B60" w:rsidRPr="00157A88" w:rsidRDefault="00316A78">
      <w:pPr>
        <w:rPr>
          <w:rFonts w:ascii="Georgia" w:hAnsi="Georgia"/>
          <w:sz w:val="28"/>
          <w:szCs w:val="28"/>
        </w:rPr>
      </w:pPr>
      <w:hyperlink r:id="rId43" w:history="1">
        <w:r w:rsidR="00312B60" w:rsidRPr="00157A88">
          <w:rPr>
            <w:rStyle w:val="Hyperlink"/>
            <w:rFonts w:ascii="Georgia" w:hAnsi="Georgia"/>
            <w:sz w:val="28"/>
            <w:szCs w:val="28"/>
          </w:rPr>
          <w:t xml:space="preserve">Download this </w:t>
        </w:r>
        <w:r w:rsidR="00157A88">
          <w:rPr>
            <w:rStyle w:val="Hyperlink"/>
            <w:rFonts w:ascii="Georgia" w:hAnsi="Georgia"/>
            <w:sz w:val="28"/>
            <w:szCs w:val="28"/>
          </w:rPr>
          <w:t>info</w:t>
        </w:r>
        <w:r w:rsidR="00312B60" w:rsidRPr="00157A88">
          <w:rPr>
            <w:rStyle w:val="Hyperlink"/>
            <w:rFonts w:ascii="Georgia" w:hAnsi="Georgia"/>
            <w:sz w:val="28"/>
            <w:szCs w:val="28"/>
          </w:rPr>
          <w:t>graphic</w:t>
        </w:r>
      </w:hyperlink>
    </w:p>
    <w:p w:rsidR="00581B9B" w:rsidRDefault="00581B9B">
      <w:pPr>
        <w:rPr>
          <w:rFonts w:ascii="Georgia" w:hAnsi="Georgia"/>
          <w:b/>
        </w:rPr>
      </w:pPr>
    </w:p>
    <w:p w:rsidR="00581B9B" w:rsidRDefault="00581B9B">
      <w:pPr>
        <w:rPr>
          <w:rFonts w:ascii="Georgia" w:hAnsi="Georgia"/>
          <w:b/>
        </w:rPr>
      </w:pPr>
    </w:p>
    <w:p w:rsidR="00581B9B" w:rsidRDefault="00581B9B">
      <w:pPr>
        <w:rPr>
          <w:rFonts w:ascii="Georgia" w:hAnsi="Georgia"/>
          <w:b/>
        </w:rPr>
      </w:pPr>
    </w:p>
    <w:p w:rsidR="00581B9B" w:rsidRDefault="00581B9B">
      <w:pPr>
        <w:rPr>
          <w:rFonts w:ascii="Georgia" w:hAnsi="Georgia"/>
          <w:b/>
        </w:rPr>
      </w:pPr>
    </w:p>
    <w:p w:rsidR="00312B60" w:rsidRDefault="00312B60">
      <w:pPr>
        <w:rPr>
          <w:rFonts w:ascii="Georgia" w:hAnsi="Georgia"/>
          <w:b/>
          <w:color w:val="E36C0A" w:themeColor="accent6" w:themeShade="BF"/>
          <w:sz w:val="28"/>
          <w:szCs w:val="28"/>
        </w:rPr>
      </w:pPr>
    </w:p>
    <w:p w:rsidR="00557FE0" w:rsidRPr="00474497" w:rsidRDefault="00390D8A">
      <w:pPr>
        <w:rPr>
          <w:rFonts w:ascii="Georgia" w:hAnsi="Georgia"/>
          <w:b/>
          <w:color w:val="E36C0A" w:themeColor="accent6" w:themeShade="BF"/>
          <w:sz w:val="28"/>
          <w:szCs w:val="28"/>
        </w:rPr>
      </w:pPr>
      <w:r w:rsidRPr="00474497">
        <w:rPr>
          <w:rFonts w:ascii="Georgia" w:hAnsi="Georgia"/>
          <w:b/>
          <w:color w:val="E36C0A" w:themeColor="accent6" w:themeShade="BF"/>
          <w:sz w:val="28"/>
          <w:szCs w:val="28"/>
        </w:rPr>
        <w:t xml:space="preserve">Alabama: </w:t>
      </w:r>
    </w:p>
    <w:p w:rsidR="00390D8A" w:rsidRDefault="00390D8A">
      <w:pPr>
        <w:rPr>
          <w:rFonts w:ascii="Georgia" w:hAnsi="Georgia"/>
          <w:b/>
        </w:rPr>
      </w:pPr>
      <w:r>
        <w:rPr>
          <w:rFonts w:ascii="Georgia" w:hAnsi="Georgia"/>
          <w:b/>
          <w:noProof/>
        </w:rPr>
        <w:lastRenderedPageBreak/>
        <w:drawing>
          <wp:inline distT="0" distB="0" distL="0" distR="0">
            <wp:extent cx="4972050" cy="7458075"/>
            <wp:effectExtent l="0" t="0" r="0" b="9525"/>
            <wp:docPr id="2" name="Picture 2" descr="C:\Users\CBsutton\AppData\Local\Microsoft\Windows\Temporary Internet Files\Content.Outlook\XTHW912P\Alabama F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sutton\AppData\Local\Microsoft\Windows\Temporary Internet Files\Content.Outlook\XTHW912P\Alabama FINAL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72050" cy="7458075"/>
                    </a:xfrm>
                    <a:prstGeom prst="rect">
                      <a:avLst/>
                    </a:prstGeom>
                    <a:noFill/>
                    <a:ln>
                      <a:noFill/>
                    </a:ln>
                  </pic:spPr>
                </pic:pic>
              </a:graphicData>
            </a:graphic>
          </wp:inline>
        </w:drawing>
      </w:r>
    </w:p>
    <w:p w:rsidR="00312B60" w:rsidRPr="00312B60" w:rsidRDefault="00316A78">
      <w:pPr>
        <w:rPr>
          <w:rFonts w:ascii="Georgia" w:hAnsi="Georgia"/>
          <w:sz w:val="28"/>
          <w:szCs w:val="28"/>
        </w:rPr>
      </w:pPr>
      <w:hyperlink r:id="rId45" w:history="1">
        <w:r w:rsidR="00312B60" w:rsidRPr="00BF5307">
          <w:rPr>
            <w:rStyle w:val="Hyperlink"/>
            <w:rFonts w:ascii="Georgia" w:hAnsi="Georgia"/>
            <w:sz w:val="28"/>
            <w:szCs w:val="28"/>
          </w:rPr>
          <w:t>Download this infographic</w:t>
        </w:r>
      </w:hyperlink>
    </w:p>
    <w:p w:rsidR="00390D8A" w:rsidRPr="00474497" w:rsidRDefault="00390D8A">
      <w:pPr>
        <w:rPr>
          <w:rFonts w:ascii="Georgia" w:hAnsi="Georgia"/>
          <w:b/>
          <w:color w:val="E36C0A" w:themeColor="accent6" w:themeShade="BF"/>
          <w:sz w:val="28"/>
          <w:szCs w:val="28"/>
        </w:rPr>
      </w:pPr>
      <w:r w:rsidRPr="00474497">
        <w:rPr>
          <w:rFonts w:ascii="Georgia" w:hAnsi="Georgia"/>
          <w:b/>
          <w:color w:val="E36C0A" w:themeColor="accent6" w:themeShade="BF"/>
          <w:sz w:val="28"/>
          <w:szCs w:val="28"/>
        </w:rPr>
        <w:t>California</w:t>
      </w:r>
      <w:r w:rsidR="000D7BF1">
        <w:rPr>
          <w:rFonts w:ascii="Georgia" w:hAnsi="Georgia"/>
          <w:b/>
          <w:color w:val="E36C0A" w:themeColor="accent6" w:themeShade="BF"/>
          <w:sz w:val="28"/>
          <w:szCs w:val="28"/>
        </w:rPr>
        <w:t>:</w:t>
      </w:r>
    </w:p>
    <w:p w:rsidR="00390D8A" w:rsidRDefault="00390D8A">
      <w:pPr>
        <w:rPr>
          <w:rFonts w:ascii="Georgia" w:hAnsi="Georgia"/>
          <w:b/>
        </w:rPr>
      </w:pPr>
      <w:r>
        <w:rPr>
          <w:rFonts w:ascii="Georgia" w:hAnsi="Georgia"/>
          <w:b/>
          <w:noProof/>
        </w:rPr>
        <w:lastRenderedPageBreak/>
        <w:drawing>
          <wp:inline distT="0" distB="0" distL="0" distR="0">
            <wp:extent cx="4924425" cy="7386638"/>
            <wp:effectExtent l="0" t="0" r="0" b="5080"/>
            <wp:docPr id="3" name="Picture 3" descr="C:\Users\CBsutton\AppData\Local\Microsoft\Windows\Temporary Internet Files\Content.Outlook\XTHW912P\Californi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sutton\AppData\Local\Microsoft\Windows\Temporary Internet Files\Content.Outlook\XTHW912P\California final.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30621" cy="7395932"/>
                    </a:xfrm>
                    <a:prstGeom prst="rect">
                      <a:avLst/>
                    </a:prstGeom>
                    <a:noFill/>
                    <a:ln>
                      <a:noFill/>
                    </a:ln>
                  </pic:spPr>
                </pic:pic>
              </a:graphicData>
            </a:graphic>
          </wp:inline>
        </w:drawing>
      </w:r>
    </w:p>
    <w:p w:rsidR="00312B60" w:rsidRPr="00312B60" w:rsidRDefault="00316A78">
      <w:pPr>
        <w:rPr>
          <w:rFonts w:ascii="Georgia" w:hAnsi="Georgia"/>
          <w:sz w:val="28"/>
          <w:szCs w:val="28"/>
        </w:rPr>
      </w:pPr>
      <w:hyperlink r:id="rId47" w:history="1">
        <w:r w:rsidR="00312B60" w:rsidRPr="00BF5307">
          <w:rPr>
            <w:rStyle w:val="Hyperlink"/>
            <w:rFonts w:ascii="Georgia" w:hAnsi="Georgia"/>
            <w:sz w:val="28"/>
            <w:szCs w:val="28"/>
          </w:rPr>
          <w:t>Download this infographic</w:t>
        </w:r>
      </w:hyperlink>
    </w:p>
    <w:p w:rsidR="00390D8A" w:rsidRPr="00474497" w:rsidRDefault="00390D8A">
      <w:pPr>
        <w:rPr>
          <w:rFonts w:ascii="Georgia" w:hAnsi="Georgia"/>
          <w:b/>
          <w:color w:val="E36C0A" w:themeColor="accent6" w:themeShade="BF"/>
          <w:sz w:val="28"/>
          <w:szCs w:val="28"/>
        </w:rPr>
      </w:pPr>
      <w:r w:rsidRPr="00474497">
        <w:rPr>
          <w:rFonts w:ascii="Georgia" w:hAnsi="Georgia"/>
          <w:b/>
          <w:color w:val="E36C0A" w:themeColor="accent6" w:themeShade="BF"/>
          <w:sz w:val="28"/>
          <w:szCs w:val="28"/>
        </w:rPr>
        <w:t>Kansas</w:t>
      </w:r>
      <w:r w:rsidR="000D7BF1">
        <w:rPr>
          <w:rFonts w:ascii="Georgia" w:hAnsi="Georgia"/>
          <w:b/>
          <w:color w:val="E36C0A" w:themeColor="accent6" w:themeShade="BF"/>
          <w:sz w:val="28"/>
          <w:szCs w:val="28"/>
        </w:rPr>
        <w:t>:</w:t>
      </w:r>
    </w:p>
    <w:p w:rsidR="00390D8A" w:rsidRDefault="00390D8A">
      <w:pPr>
        <w:rPr>
          <w:rFonts w:ascii="Georgia" w:hAnsi="Georgia"/>
          <w:b/>
        </w:rPr>
      </w:pPr>
      <w:r>
        <w:rPr>
          <w:rFonts w:ascii="Georgia" w:hAnsi="Georgia"/>
          <w:b/>
          <w:noProof/>
        </w:rPr>
        <w:lastRenderedPageBreak/>
        <w:drawing>
          <wp:inline distT="0" distB="0" distL="0" distR="0">
            <wp:extent cx="5943600" cy="3962400"/>
            <wp:effectExtent l="0" t="0" r="0" b="0"/>
            <wp:docPr id="4" name="Picture 4" descr="C:\Users\CBsutton\AppData\Local\Microsoft\Windows\Temporary Internet Files\Content.Outlook\XTHW912P\Kansa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sutton\AppData\Local\Microsoft\Windows\Temporary Internet Files\Content.Outlook\XTHW912P\Kansas final.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474497" w:rsidRPr="00157A88" w:rsidRDefault="00316A78">
      <w:pPr>
        <w:rPr>
          <w:rFonts w:ascii="Georgia" w:hAnsi="Georgia"/>
          <w:sz w:val="28"/>
          <w:szCs w:val="28"/>
        </w:rPr>
      </w:pPr>
      <w:hyperlink r:id="rId49" w:history="1">
        <w:r w:rsidR="00312B60" w:rsidRPr="00157A88">
          <w:rPr>
            <w:rStyle w:val="Hyperlink"/>
            <w:rFonts w:ascii="Georgia" w:hAnsi="Georgia"/>
            <w:sz w:val="28"/>
            <w:szCs w:val="28"/>
          </w:rPr>
          <w:t>Download this infographic</w:t>
        </w:r>
      </w:hyperlink>
    </w:p>
    <w:p w:rsidR="00474497" w:rsidRDefault="00474497">
      <w:pPr>
        <w:rPr>
          <w:rFonts w:ascii="Georgia" w:hAnsi="Georgia"/>
          <w:b/>
        </w:rPr>
      </w:pPr>
    </w:p>
    <w:p w:rsidR="00474497" w:rsidRDefault="00474497">
      <w:pPr>
        <w:rPr>
          <w:rFonts w:ascii="Georgia" w:hAnsi="Georgia"/>
          <w:b/>
        </w:rPr>
      </w:pPr>
    </w:p>
    <w:p w:rsidR="00474497" w:rsidRDefault="00474497">
      <w:pPr>
        <w:rPr>
          <w:rFonts w:ascii="Georgia" w:hAnsi="Georgia"/>
          <w:b/>
        </w:rPr>
      </w:pPr>
    </w:p>
    <w:p w:rsidR="00474497" w:rsidRDefault="00474497">
      <w:pPr>
        <w:rPr>
          <w:rFonts w:ascii="Georgia" w:hAnsi="Georgia"/>
          <w:b/>
        </w:rPr>
      </w:pPr>
    </w:p>
    <w:p w:rsidR="00474497" w:rsidRDefault="00474497">
      <w:pPr>
        <w:rPr>
          <w:rFonts w:ascii="Georgia" w:hAnsi="Georgia"/>
          <w:b/>
        </w:rPr>
      </w:pPr>
    </w:p>
    <w:p w:rsidR="00474497" w:rsidRDefault="00474497">
      <w:pPr>
        <w:rPr>
          <w:rFonts w:ascii="Georgia" w:hAnsi="Georgia"/>
          <w:b/>
        </w:rPr>
      </w:pPr>
    </w:p>
    <w:p w:rsidR="00474497" w:rsidRDefault="00474497">
      <w:pPr>
        <w:rPr>
          <w:rFonts w:ascii="Georgia" w:hAnsi="Georgia"/>
          <w:b/>
        </w:rPr>
      </w:pPr>
    </w:p>
    <w:p w:rsidR="00474497" w:rsidRDefault="00474497">
      <w:pPr>
        <w:rPr>
          <w:rFonts w:ascii="Georgia" w:hAnsi="Georgia"/>
          <w:b/>
        </w:rPr>
      </w:pPr>
    </w:p>
    <w:p w:rsidR="00474497" w:rsidRDefault="00474497">
      <w:pPr>
        <w:rPr>
          <w:rFonts w:ascii="Georgia" w:hAnsi="Georgia"/>
          <w:b/>
        </w:rPr>
      </w:pPr>
    </w:p>
    <w:p w:rsidR="00474497" w:rsidRDefault="00474497">
      <w:pPr>
        <w:rPr>
          <w:rFonts w:ascii="Georgia" w:hAnsi="Georgia"/>
          <w:b/>
        </w:rPr>
      </w:pPr>
    </w:p>
    <w:p w:rsidR="00474497" w:rsidRDefault="00474497">
      <w:pPr>
        <w:rPr>
          <w:rFonts w:ascii="Georgia" w:hAnsi="Georgia"/>
          <w:b/>
        </w:rPr>
      </w:pPr>
    </w:p>
    <w:p w:rsidR="00557FE0" w:rsidRPr="00646638" w:rsidRDefault="00557FE0">
      <w:pPr>
        <w:rPr>
          <w:rFonts w:ascii="Georgia" w:hAnsi="Georgia"/>
          <w:b/>
          <w:color w:val="006CAC"/>
          <w:sz w:val="32"/>
          <w:szCs w:val="32"/>
        </w:rPr>
      </w:pPr>
      <w:r w:rsidRPr="00646638">
        <w:rPr>
          <w:rFonts w:ascii="Georgia" w:hAnsi="Georgia"/>
          <w:b/>
          <w:color w:val="006CAC"/>
          <w:sz w:val="32"/>
          <w:szCs w:val="32"/>
        </w:rPr>
        <w:lastRenderedPageBreak/>
        <w:t xml:space="preserve">Sample Mayoral Proclamation </w:t>
      </w:r>
    </w:p>
    <w:p w:rsidR="00312B60" w:rsidRPr="00312B60" w:rsidRDefault="00312B60">
      <w:pPr>
        <w:rPr>
          <w:rFonts w:ascii="Georgia" w:hAnsi="Georgia"/>
          <w:b/>
          <w:color w:val="006CAC"/>
        </w:rPr>
      </w:pPr>
    </w:p>
    <w:p w:rsidR="00557FE0" w:rsidRDefault="00390D8A" w:rsidP="00557FE0">
      <w:pPr>
        <w:jc w:val="center"/>
        <w:rPr>
          <w:rFonts w:ascii="Georgia" w:hAnsi="Georgia"/>
          <w:b/>
        </w:rPr>
      </w:pPr>
      <w:r>
        <w:rPr>
          <w:rFonts w:ascii="Georgia" w:hAnsi="Georgia"/>
          <w:b/>
        </w:rPr>
        <w:t>Healthy Afterschool Meals for Students: A Proclamation</w:t>
      </w:r>
    </w:p>
    <w:p w:rsidR="00557FE0" w:rsidRPr="002635C9" w:rsidRDefault="00557FE0" w:rsidP="00557FE0">
      <w:pPr>
        <w:spacing w:after="0" w:line="240" w:lineRule="auto"/>
        <w:rPr>
          <w:rFonts w:ascii="Georgia" w:hAnsi="Georgia"/>
        </w:rPr>
      </w:pPr>
      <w:r w:rsidRPr="002635C9">
        <w:rPr>
          <w:rFonts w:ascii="Georgia" w:hAnsi="Georgia"/>
          <w:b/>
        </w:rPr>
        <w:t>WHEREAS</w:t>
      </w:r>
      <w:r w:rsidRPr="002635C9">
        <w:rPr>
          <w:rFonts w:ascii="Georgia" w:hAnsi="Georgia"/>
        </w:rPr>
        <w:t>, Afterschool programs should be about keeping students safe, inspiring them to learn, and supporting working families; and</w:t>
      </w:r>
    </w:p>
    <w:p w:rsidR="00557FE0" w:rsidRPr="002635C9" w:rsidRDefault="00557FE0" w:rsidP="00557FE0">
      <w:pPr>
        <w:spacing w:after="0" w:line="240" w:lineRule="auto"/>
        <w:rPr>
          <w:rFonts w:ascii="Georgia" w:hAnsi="Georgia"/>
        </w:rPr>
      </w:pPr>
    </w:p>
    <w:p w:rsidR="00557FE0" w:rsidRPr="002635C9" w:rsidRDefault="00557FE0" w:rsidP="00557FE0">
      <w:pPr>
        <w:spacing w:after="0" w:line="240" w:lineRule="auto"/>
        <w:rPr>
          <w:rFonts w:ascii="Georgia" w:hAnsi="Georgia"/>
        </w:rPr>
      </w:pPr>
      <w:r w:rsidRPr="002635C9">
        <w:rPr>
          <w:rFonts w:ascii="Georgia" w:hAnsi="Georgia"/>
          <w:b/>
        </w:rPr>
        <w:t>WHEREAS</w:t>
      </w:r>
      <w:r w:rsidRPr="002635C9">
        <w:rPr>
          <w:rFonts w:ascii="Georgia" w:hAnsi="Georgia"/>
        </w:rPr>
        <w:t>, When the school bell rings, students who rely on school meals might not otherwise have access to all the nutrition they need to be active and healthy; and</w:t>
      </w:r>
    </w:p>
    <w:p w:rsidR="00557FE0" w:rsidRPr="002635C9" w:rsidRDefault="00557FE0" w:rsidP="00557FE0">
      <w:pPr>
        <w:spacing w:after="0" w:line="240" w:lineRule="auto"/>
        <w:rPr>
          <w:rFonts w:ascii="Georgia" w:hAnsi="Georgia"/>
        </w:rPr>
      </w:pPr>
    </w:p>
    <w:p w:rsidR="00557FE0" w:rsidRPr="002635C9" w:rsidRDefault="00557FE0" w:rsidP="00557FE0">
      <w:pPr>
        <w:spacing w:after="0" w:line="240" w:lineRule="auto"/>
        <w:rPr>
          <w:rFonts w:ascii="Georgia" w:hAnsi="Georgia"/>
        </w:rPr>
      </w:pPr>
      <w:r w:rsidRPr="002635C9">
        <w:rPr>
          <w:rFonts w:ascii="Georgia" w:hAnsi="Georgia"/>
          <w:b/>
        </w:rPr>
        <w:t>WHEREAS</w:t>
      </w:r>
      <w:r w:rsidRPr="002635C9">
        <w:rPr>
          <w:rFonts w:ascii="Georgia" w:hAnsi="Georgia"/>
        </w:rPr>
        <w:t xml:space="preserve">, 1 in </w:t>
      </w:r>
      <w:r w:rsidRPr="002635C9">
        <w:rPr>
          <w:rFonts w:ascii="Georgia" w:hAnsi="Georgia"/>
          <w:highlight w:val="yellow"/>
        </w:rPr>
        <w:t>#</w:t>
      </w:r>
      <w:r w:rsidRPr="002635C9">
        <w:rPr>
          <w:rFonts w:ascii="Georgia" w:hAnsi="Georgia"/>
        </w:rPr>
        <w:t xml:space="preserve"> </w:t>
      </w:r>
      <w:r w:rsidRPr="002635C9">
        <w:rPr>
          <w:rFonts w:ascii="Georgia" w:hAnsi="Georgia"/>
          <w:highlight w:val="yellow"/>
        </w:rPr>
        <w:t>Alabama/California/Kansas</w:t>
      </w:r>
      <w:r w:rsidRPr="002635C9">
        <w:rPr>
          <w:rFonts w:ascii="Georgia" w:hAnsi="Georgia"/>
        </w:rPr>
        <w:t xml:space="preserve"> children faces food insecurity, and meals provided through the Afterschool Meal Program provide an important source of good nutrition; and</w:t>
      </w:r>
    </w:p>
    <w:p w:rsidR="00557FE0" w:rsidRPr="002635C9" w:rsidRDefault="00557FE0" w:rsidP="00557FE0">
      <w:pPr>
        <w:spacing w:after="0" w:line="240" w:lineRule="auto"/>
        <w:rPr>
          <w:rFonts w:ascii="Georgia" w:hAnsi="Georgia"/>
        </w:rPr>
      </w:pPr>
    </w:p>
    <w:p w:rsidR="00557FE0" w:rsidRPr="002635C9" w:rsidRDefault="00557FE0" w:rsidP="00557FE0">
      <w:pPr>
        <w:spacing w:after="0" w:line="240" w:lineRule="auto"/>
        <w:rPr>
          <w:rFonts w:ascii="Georgia" w:hAnsi="Georgia"/>
        </w:rPr>
      </w:pPr>
      <w:r w:rsidRPr="002635C9">
        <w:rPr>
          <w:rFonts w:ascii="Georgia" w:hAnsi="Georgia"/>
          <w:b/>
        </w:rPr>
        <w:t>WHEREAS</w:t>
      </w:r>
      <w:r w:rsidRPr="002635C9">
        <w:rPr>
          <w:rFonts w:ascii="Georgia" w:hAnsi="Georgia"/>
        </w:rPr>
        <w:t xml:space="preserve">, Afterschool Meal Program sites also provide </w:t>
      </w:r>
      <w:r w:rsidRPr="002635C9">
        <w:rPr>
          <w:rFonts w:ascii="Georgia" w:hAnsi="Georgia"/>
          <w:highlight w:val="yellow"/>
        </w:rPr>
        <w:t>CITY NAME</w:t>
      </w:r>
      <w:r w:rsidRPr="002635C9">
        <w:rPr>
          <w:rFonts w:ascii="Georgia" w:hAnsi="Georgia"/>
        </w:rPr>
        <w:t xml:space="preserve"> children with a place to spend time with friends, learn, and stay active when the school day ends; and</w:t>
      </w:r>
    </w:p>
    <w:p w:rsidR="00557FE0" w:rsidRPr="002635C9" w:rsidRDefault="00557FE0" w:rsidP="00557FE0">
      <w:pPr>
        <w:spacing w:after="0" w:line="240" w:lineRule="auto"/>
        <w:rPr>
          <w:rFonts w:ascii="Georgia" w:hAnsi="Georgia"/>
        </w:rPr>
      </w:pPr>
    </w:p>
    <w:p w:rsidR="00557FE0" w:rsidRPr="002635C9" w:rsidRDefault="00557FE0" w:rsidP="00557FE0">
      <w:pPr>
        <w:spacing w:after="0" w:line="240" w:lineRule="auto"/>
        <w:rPr>
          <w:rFonts w:ascii="Georgia" w:hAnsi="Georgia"/>
        </w:rPr>
      </w:pPr>
      <w:r w:rsidRPr="002635C9">
        <w:rPr>
          <w:rFonts w:ascii="Georgia" w:hAnsi="Georgia"/>
          <w:b/>
        </w:rPr>
        <w:t>WHEREAS</w:t>
      </w:r>
      <w:r w:rsidRPr="002635C9">
        <w:rPr>
          <w:rFonts w:ascii="Georgia" w:hAnsi="Georgia"/>
        </w:rPr>
        <w:t>, Afterschool meals can help children stay healthy and prepare them to return to school the next day ready to learn and thrive; and</w:t>
      </w:r>
    </w:p>
    <w:p w:rsidR="00557FE0" w:rsidRPr="002635C9" w:rsidRDefault="00557FE0" w:rsidP="00557FE0">
      <w:pPr>
        <w:spacing w:after="0" w:line="240" w:lineRule="auto"/>
        <w:rPr>
          <w:rFonts w:ascii="Georgia" w:hAnsi="Georgia"/>
        </w:rPr>
      </w:pPr>
    </w:p>
    <w:p w:rsidR="00557FE0" w:rsidRPr="002635C9" w:rsidRDefault="00557FE0" w:rsidP="00557FE0">
      <w:pPr>
        <w:spacing w:after="0" w:line="240" w:lineRule="auto"/>
        <w:rPr>
          <w:rFonts w:ascii="Georgia" w:hAnsi="Georgia"/>
        </w:rPr>
      </w:pPr>
      <w:r w:rsidRPr="002635C9">
        <w:rPr>
          <w:rFonts w:ascii="Georgia" w:hAnsi="Georgia"/>
          <w:b/>
        </w:rPr>
        <w:t>WHEREAS</w:t>
      </w:r>
      <w:r w:rsidRPr="002635C9">
        <w:rPr>
          <w:rFonts w:ascii="Georgia" w:hAnsi="Georgia"/>
        </w:rPr>
        <w:t>, By increasing participation in the Afterschool Meal Program through community outreach, adding new meal sites, and investing in afterschool programming to attract more kids to meal sites, cities can increase access to healthy meals; and</w:t>
      </w:r>
    </w:p>
    <w:p w:rsidR="00557FE0" w:rsidRPr="002635C9" w:rsidRDefault="00557FE0" w:rsidP="00557FE0">
      <w:pPr>
        <w:spacing w:after="0" w:line="240" w:lineRule="auto"/>
        <w:rPr>
          <w:rFonts w:ascii="Georgia" w:hAnsi="Georgia"/>
        </w:rPr>
      </w:pPr>
    </w:p>
    <w:p w:rsidR="00557FE0" w:rsidRPr="002635C9" w:rsidRDefault="00557FE0" w:rsidP="00557FE0">
      <w:pPr>
        <w:spacing w:after="0" w:line="240" w:lineRule="auto"/>
        <w:rPr>
          <w:rFonts w:ascii="Georgia" w:hAnsi="Georgia"/>
        </w:rPr>
      </w:pPr>
      <w:r w:rsidRPr="002635C9">
        <w:rPr>
          <w:rFonts w:ascii="Georgia" w:hAnsi="Georgia"/>
          <w:b/>
        </w:rPr>
        <w:t>WHEREAS</w:t>
      </w:r>
      <w:r w:rsidRPr="002635C9">
        <w:rPr>
          <w:rFonts w:ascii="Georgia" w:hAnsi="Georgia"/>
        </w:rPr>
        <w:t xml:space="preserve">, </w:t>
      </w:r>
      <w:r w:rsidRPr="002635C9">
        <w:rPr>
          <w:rFonts w:ascii="Georgia" w:hAnsi="Georgia"/>
          <w:highlight w:val="yellow"/>
        </w:rPr>
        <w:t>CITY NAME</w:t>
      </w:r>
      <w:r w:rsidRPr="002635C9">
        <w:rPr>
          <w:rFonts w:ascii="Georgia" w:hAnsi="Georgia"/>
        </w:rPr>
        <w:t xml:space="preserve"> is committed to making sure no child goes hungry year-round;</w:t>
      </w:r>
    </w:p>
    <w:p w:rsidR="00557FE0" w:rsidRPr="002635C9" w:rsidRDefault="00557FE0" w:rsidP="00557FE0">
      <w:pPr>
        <w:spacing w:after="0" w:line="240" w:lineRule="auto"/>
        <w:rPr>
          <w:rFonts w:ascii="Georgia" w:hAnsi="Georgia"/>
        </w:rPr>
      </w:pPr>
    </w:p>
    <w:p w:rsidR="00557FE0" w:rsidRPr="002635C9" w:rsidRDefault="00557FE0" w:rsidP="00557FE0">
      <w:pPr>
        <w:spacing w:after="0" w:line="240" w:lineRule="auto"/>
        <w:rPr>
          <w:rFonts w:ascii="Georgia" w:hAnsi="Georgia"/>
        </w:rPr>
      </w:pPr>
      <w:r w:rsidRPr="002635C9">
        <w:rPr>
          <w:rFonts w:ascii="Georgia" w:hAnsi="Georgia"/>
          <w:b/>
        </w:rPr>
        <w:t>NOW, THEREFORE</w:t>
      </w:r>
      <w:r w:rsidRPr="002635C9">
        <w:rPr>
          <w:rFonts w:ascii="Georgia" w:hAnsi="Georgia"/>
        </w:rPr>
        <w:t xml:space="preserve">, I </w:t>
      </w:r>
      <w:r w:rsidRPr="002635C9">
        <w:rPr>
          <w:rFonts w:ascii="Georgia" w:hAnsi="Georgia"/>
          <w:highlight w:val="yellow"/>
        </w:rPr>
        <w:t>NAME</w:t>
      </w:r>
      <w:r w:rsidRPr="002635C9">
        <w:rPr>
          <w:rFonts w:ascii="Georgia" w:hAnsi="Georgia"/>
        </w:rPr>
        <w:t xml:space="preserve">, </w:t>
      </w:r>
      <w:r w:rsidRPr="002635C9">
        <w:rPr>
          <w:rFonts w:ascii="Georgia" w:hAnsi="Georgia"/>
          <w:highlight w:val="yellow"/>
        </w:rPr>
        <w:t>Mayor</w:t>
      </w:r>
      <w:r w:rsidRPr="002635C9">
        <w:rPr>
          <w:rFonts w:ascii="Georgia" w:hAnsi="Georgia"/>
        </w:rPr>
        <w:t xml:space="preserve">, do hereby proclaim </w:t>
      </w:r>
      <w:r w:rsidRPr="002635C9">
        <w:rPr>
          <w:rFonts w:ascii="Georgia" w:hAnsi="Georgia"/>
          <w:highlight w:val="yellow"/>
        </w:rPr>
        <w:t>CITY NAME</w:t>
      </w:r>
      <w:r w:rsidRPr="002635C9">
        <w:rPr>
          <w:rFonts w:ascii="Georgia" w:hAnsi="Georgia"/>
        </w:rPr>
        <w:t xml:space="preserve"> </w:t>
      </w:r>
      <w:r w:rsidR="004A01A0">
        <w:rPr>
          <w:rFonts w:ascii="Georgia" w:hAnsi="Georgia"/>
        </w:rPr>
        <w:t xml:space="preserve">is </w:t>
      </w:r>
      <w:r w:rsidRPr="002635C9">
        <w:rPr>
          <w:rFonts w:ascii="Georgia" w:hAnsi="Georgia"/>
        </w:rPr>
        <w:t>a City Combatting Hunger through the Afterschool and Summer Meal Programs</w:t>
      </w:r>
      <w:r w:rsidR="006A3E2B">
        <w:rPr>
          <w:rFonts w:ascii="Georgia" w:hAnsi="Georgia"/>
        </w:rPr>
        <w:t xml:space="preserve"> </w:t>
      </w:r>
      <w:r w:rsidRPr="002635C9">
        <w:rPr>
          <w:rFonts w:ascii="Georgia" w:hAnsi="Georgia"/>
        </w:rPr>
        <w:t xml:space="preserve"> and </w:t>
      </w:r>
      <w:r w:rsidRPr="002635C9">
        <w:rPr>
          <w:rFonts w:ascii="Georgia" w:hAnsi="Georgia"/>
          <w:highlight w:val="yellow"/>
        </w:rPr>
        <w:t>October #, 2017</w:t>
      </w:r>
      <w:r w:rsidRPr="002635C9">
        <w:rPr>
          <w:rFonts w:ascii="Georgia" w:hAnsi="Georgia"/>
        </w:rPr>
        <w:t xml:space="preserve">, as "Healthy Afterschool Meals for Kids Day." </w:t>
      </w:r>
    </w:p>
    <w:p w:rsidR="00557FE0" w:rsidRPr="002635C9" w:rsidRDefault="00557FE0" w:rsidP="00557FE0">
      <w:pPr>
        <w:spacing w:after="0" w:line="240" w:lineRule="auto"/>
        <w:rPr>
          <w:rFonts w:ascii="Georgia" w:hAnsi="Georgia"/>
        </w:rPr>
      </w:pPr>
    </w:p>
    <w:p w:rsidR="00557FE0" w:rsidRPr="002635C9" w:rsidRDefault="00557FE0" w:rsidP="00557FE0">
      <w:pPr>
        <w:spacing w:after="0" w:line="240" w:lineRule="auto"/>
        <w:rPr>
          <w:rFonts w:ascii="Georgia" w:hAnsi="Georgia"/>
        </w:rPr>
      </w:pPr>
      <w:r w:rsidRPr="002635C9">
        <w:rPr>
          <w:rFonts w:ascii="Georgia" w:hAnsi="Georgia"/>
        </w:rPr>
        <w:t>In witness whereof, I have hereunto set my hand on this.</w:t>
      </w:r>
    </w:p>
    <w:p w:rsidR="00557FE0" w:rsidRPr="002635C9" w:rsidRDefault="00557FE0" w:rsidP="00557FE0">
      <w:pPr>
        <w:spacing w:after="0" w:line="240" w:lineRule="auto"/>
        <w:rPr>
          <w:rFonts w:ascii="Georgia" w:hAnsi="Georgia"/>
        </w:rPr>
      </w:pPr>
    </w:p>
    <w:p w:rsidR="00557FE0" w:rsidRPr="002635C9" w:rsidRDefault="00557FE0" w:rsidP="00557FE0">
      <w:pPr>
        <w:spacing w:after="0" w:line="240" w:lineRule="auto"/>
        <w:rPr>
          <w:rFonts w:ascii="Georgia" w:hAnsi="Georgia"/>
        </w:rPr>
      </w:pPr>
    </w:p>
    <w:p w:rsidR="00557FE0" w:rsidRPr="002635C9" w:rsidRDefault="00557FE0" w:rsidP="00557FE0">
      <w:pPr>
        <w:spacing w:after="0" w:line="240" w:lineRule="auto"/>
        <w:rPr>
          <w:rFonts w:ascii="Georgia" w:hAnsi="Georgia"/>
        </w:rPr>
      </w:pPr>
    </w:p>
    <w:p w:rsidR="00557FE0" w:rsidRPr="002635C9" w:rsidRDefault="00557FE0" w:rsidP="00557FE0">
      <w:pPr>
        <w:spacing w:line="0" w:lineRule="atLeast"/>
        <w:ind w:right="360"/>
        <w:jc w:val="right"/>
        <w:rPr>
          <w:rFonts w:ascii="Georgia" w:eastAsia="Times New Roman" w:hAnsi="Georgia"/>
        </w:rPr>
      </w:pPr>
      <w:r w:rsidRPr="002635C9">
        <w:rPr>
          <w:rFonts w:ascii="Georgia" w:eastAsia="Times New Roman" w:hAnsi="Georgia"/>
        </w:rPr>
        <w:t>____________________________________</w:t>
      </w:r>
    </w:p>
    <w:p w:rsidR="00557FE0" w:rsidRPr="002635C9" w:rsidRDefault="00557FE0" w:rsidP="00557FE0">
      <w:pPr>
        <w:spacing w:line="0" w:lineRule="atLeast"/>
        <w:ind w:right="360"/>
        <w:jc w:val="right"/>
        <w:rPr>
          <w:rFonts w:ascii="Georgia" w:eastAsia="Times New Roman" w:hAnsi="Georgia"/>
        </w:rPr>
      </w:pPr>
      <w:r w:rsidRPr="002635C9">
        <w:rPr>
          <w:rFonts w:ascii="Georgia" w:eastAsia="Times New Roman" w:hAnsi="Georgia"/>
        </w:rPr>
        <w:t>Name, Mayor</w:t>
      </w:r>
    </w:p>
    <w:p w:rsidR="00557FE0" w:rsidRPr="002635C9" w:rsidRDefault="00557FE0" w:rsidP="00557FE0">
      <w:pPr>
        <w:spacing w:line="253" w:lineRule="exact"/>
        <w:rPr>
          <w:rFonts w:ascii="Georgia" w:eastAsia="Times New Roman" w:hAnsi="Georgia"/>
          <w:sz w:val="24"/>
        </w:rPr>
      </w:pPr>
    </w:p>
    <w:p w:rsidR="00557FE0" w:rsidRPr="002635C9" w:rsidRDefault="00581B9B" w:rsidP="00557FE0">
      <w:pPr>
        <w:spacing w:line="0" w:lineRule="atLeast"/>
        <w:ind w:right="360"/>
        <w:jc w:val="right"/>
        <w:rPr>
          <w:rFonts w:ascii="Georgia" w:eastAsia="Times New Roman" w:hAnsi="Georgia"/>
        </w:rPr>
      </w:pPr>
      <w:r>
        <w:rPr>
          <w:rFonts w:ascii="Georgia" w:eastAsia="Times New Roman" w:hAnsi="Georgia"/>
        </w:rPr>
        <w:t>___</w:t>
      </w:r>
      <w:r w:rsidR="00557FE0" w:rsidRPr="002635C9">
        <w:rPr>
          <w:rFonts w:ascii="Georgia" w:eastAsia="Times New Roman" w:hAnsi="Georgia"/>
        </w:rPr>
        <w:t>_________________________________</w:t>
      </w:r>
    </w:p>
    <w:p w:rsidR="00557FE0" w:rsidRPr="002635C9" w:rsidRDefault="00557FE0" w:rsidP="00557FE0">
      <w:pPr>
        <w:spacing w:after="0" w:line="240" w:lineRule="auto"/>
        <w:rPr>
          <w:rFonts w:ascii="Georgia" w:hAnsi="Georgia"/>
        </w:rPr>
      </w:pPr>
    </w:p>
    <w:p w:rsidR="00557FE0" w:rsidRDefault="00557FE0">
      <w:pPr>
        <w:rPr>
          <w:rFonts w:ascii="Georgia" w:hAnsi="Georgia"/>
          <w:b/>
        </w:rPr>
      </w:pPr>
    </w:p>
    <w:p w:rsidR="00581B9B" w:rsidRDefault="00581B9B">
      <w:pPr>
        <w:rPr>
          <w:rFonts w:ascii="Georgia" w:hAnsi="Georgia"/>
          <w:b/>
        </w:rPr>
      </w:pPr>
    </w:p>
    <w:p w:rsidR="00581B9B" w:rsidRDefault="00581B9B">
      <w:pPr>
        <w:rPr>
          <w:rFonts w:ascii="Georgia" w:hAnsi="Georgia"/>
          <w:b/>
        </w:rPr>
      </w:pPr>
    </w:p>
    <w:p w:rsidR="00581B9B" w:rsidRDefault="00581B9B">
      <w:pPr>
        <w:rPr>
          <w:rFonts w:ascii="Georgia" w:hAnsi="Georgia"/>
          <w:b/>
        </w:rPr>
      </w:pPr>
    </w:p>
    <w:p w:rsidR="00581B9B" w:rsidRDefault="00581B9B">
      <w:pPr>
        <w:rPr>
          <w:rFonts w:ascii="Georgia" w:hAnsi="Georgia"/>
          <w:b/>
        </w:rPr>
      </w:pPr>
    </w:p>
    <w:p w:rsidR="00390D8A" w:rsidRPr="00474497" w:rsidRDefault="00390D8A">
      <w:pPr>
        <w:rPr>
          <w:rFonts w:ascii="Georgia" w:hAnsi="Georgia"/>
          <w:b/>
          <w:color w:val="0070C0"/>
          <w:sz w:val="28"/>
          <w:szCs w:val="28"/>
        </w:rPr>
      </w:pPr>
      <w:r w:rsidRPr="00474497">
        <w:rPr>
          <w:rFonts w:ascii="Georgia" w:hAnsi="Georgia"/>
          <w:b/>
          <w:color w:val="0070C0"/>
          <w:sz w:val="28"/>
          <w:szCs w:val="28"/>
        </w:rPr>
        <w:t xml:space="preserve">About National League of Cities </w:t>
      </w:r>
      <w:r w:rsidR="00157A88">
        <w:rPr>
          <w:rFonts w:ascii="Georgia" w:hAnsi="Georgia"/>
          <w:b/>
          <w:color w:val="0070C0"/>
          <w:sz w:val="28"/>
          <w:szCs w:val="28"/>
        </w:rPr>
        <w:t>(NLC)</w:t>
      </w:r>
    </w:p>
    <w:p w:rsidR="00390D8A" w:rsidRPr="00390D8A" w:rsidRDefault="00390D8A">
      <w:pPr>
        <w:rPr>
          <w:rFonts w:ascii="Georgia" w:hAnsi="Georgia"/>
          <w:b/>
          <w:sz w:val="24"/>
          <w:szCs w:val="24"/>
        </w:rPr>
      </w:pPr>
      <w:r w:rsidRPr="00390D8A">
        <w:rPr>
          <w:rFonts w:ascii="Georgia" w:hAnsi="Georgia" w:cs="Arial"/>
          <w:sz w:val="24"/>
          <w:szCs w:val="24"/>
          <w:shd w:val="clear" w:color="auto" w:fill="FFFFFF"/>
        </w:rPr>
        <w:t>The National League of Cities is a resource and advocate for the nation's cities and their leaders.</w:t>
      </w:r>
      <w:r>
        <w:rPr>
          <w:rFonts w:ascii="Georgia" w:hAnsi="Georgia" w:cs="Arial"/>
          <w:sz w:val="24"/>
          <w:szCs w:val="24"/>
          <w:shd w:val="clear" w:color="auto" w:fill="FFFFFF"/>
        </w:rPr>
        <w:t xml:space="preserve"> Learn more at </w:t>
      </w:r>
      <w:hyperlink r:id="rId50" w:history="1">
        <w:r w:rsidRPr="00157A88">
          <w:rPr>
            <w:rStyle w:val="Hyperlink"/>
            <w:rFonts w:ascii="Georgia" w:hAnsi="Georgia" w:cs="Arial"/>
            <w:sz w:val="24"/>
            <w:szCs w:val="24"/>
            <w:shd w:val="clear" w:color="auto" w:fill="FFFFFF"/>
          </w:rPr>
          <w:t>NLC.org</w:t>
        </w:r>
      </w:hyperlink>
      <w:r w:rsidR="00BF5307">
        <w:rPr>
          <w:rFonts w:ascii="Georgia" w:hAnsi="Georgia" w:cs="Arial"/>
          <w:sz w:val="24"/>
          <w:szCs w:val="24"/>
          <w:shd w:val="clear" w:color="auto" w:fill="FFFFFF"/>
        </w:rPr>
        <w:t>.</w:t>
      </w:r>
    </w:p>
    <w:p w:rsidR="00390D8A" w:rsidRDefault="00390D8A">
      <w:pPr>
        <w:rPr>
          <w:rFonts w:ascii="Georgia" w:hAnsi="Georgia"/>
          <w:b/>
        </w:rPr>
      </w:pPr>
    </w:p>
    <w:p w:rsidR="00390D8A" w:rsidRPr="00474497" w:rsidRDefault="00390D8A">
      <w:pPr>
        <w:rPr>
          <w:rFonts w:ascii="Georgia" w:hAnsi="Georgia"/>
          <w:b/>
          <w:color w:val="0070C0"/>
          <w:sz w:val="28"/>
          <w:szCs w:val="28"/>
        </w:rPr>
      </w:pPr>
      <w:r w:rsidRPr="00474497">
        <w:rPr>
          <w:rFonts w:ascii="Georgia" w:hAnsi="Georgia"/>
          <w:b/>
          <w:color w:val="0070C0"/>
          <w:sz w:val="28"/>
          <w:szCs w:val="28"/>
        </w:rPr>
        <w:t xml:space="preserve">About </w:t>
      </w:r>
      <w:r w:rsidR="00157A88">
        <w:rPr>
          <w:rFonts w:ascii="Georgia" w:hAnsi="Georgia"/>
          <w:b/>
          <w:color w:val="0070C0"/>
          <w:sz w:val="28"/>
          <w:szCs w:val="28"/>
        </w:rPr>
        <w:t xml:space="preserve">the </w:t>
      </w:r>
      <w:r w:rsidRPr="00474497">
        <w:rPr>
          <w:rFonts w:ascii="Georgia" w:hAnsi="Georgia"/>
          <w:b/>
          <w:color w:val="0070C0"/>
          <w:sz w:val="28"/>
          <w:szCs w:val="28"/>
        </w:rPr>
        <w:t>Food Research &amp; Action Center (FRAC)</w:t>
      </w:r>
    </w:p>
    <w:p w:rsidR="00390D8A" w:rsidRPr="00390D8A" w:rsidRDefault="00390D8A">
      <w:pPr>
        <w:rPr>
          <w:rFonts w:ascii="Georgia" w:hAnsi="Georgia"/>
        </w:rPr>
      </w:pPr>
      <w:r>
        <w:rPr>
          <w:rFonts w:ascii="Georgia" w:hAnsi="Georgia"/>
        </w:rPr>
        <w:t xml:space="preserve">The Food Research &amp; Action Center is the leading national nonprofit organization working to eradicate poverty-related hunger and </w:t>
      </w:r>
      <w:r w:rsidR="00BF5307">
        <w:rPr>
          <w:rFonts w:ascii="Georgia" w:hAnsi="Georgia"/>
        </w:rPr>
        <w:t>under</w:t>
      </w:r>
      <w:r>
        <w:rPr>
          <w:rFonts w:ascii="Georgia" w:hAnsi="Georgia"/>
        </w:rPr>
        <w:t xml:space="preserve">nutrition in </w:t>
      </w:r>
      <w:r w:rsidR="003C1651">
        <w:rPr>
          <w:rFonts w:ascii="Georgia" w:hAnsi="Georgia"/>
        </w:rPr>
        <w:t>the United</w:t>
      </w:r>
      <w:r>
        <w:rPr>
          <w:rFonts w:ascii="Georgia" w:hAnsi="Georgia"/>
        </w:rPr>
        <w:t xml:space="preserve"> States. Learn more at </w:t>
      </w:r>
      <w:hyperlink r:id="rId51" w:history="1">
        <w:r w:rsidRPr="00157A88">
          <w:rPr>
            <w:rStyle w:val="Hyperlink"/>
            <w:rFonts w:ascii="Georgia" w:hAnsi="Georgia"/>
          </w:rPr>
          <w:t>FRAC.org</w:t>
        </w:r>
      </w:hyperlink>
      <w:r>
        <w:rPr>
          <w:rFonts w:ascii="Georgia" w:hAnsi="Georgia"/>
        </w:rPr>
        <w:t>.</w:t>
      </w:r>
    </w:p>
    <w:p w:rsidR="00390D8A" w:rsidRDefault="00390D8A">
      <w:pPr>
        <w:rPr>
          <w:rFonts w:ascii="Georgia" w:hAnsi="Georgia"/>
          <w:b/>
        </w:rPr>
      </w:pPr>
    </w:p>
    <w:p w:rsidR="00390D8A" w:rsidRPr="00902183" w:rsidRDefault="00157A88">
      <w:pPr>
        <w:rPr>
          <w:rFonts w:ascii="Georgia" w:hAnsi="Georgia"/>
          <w:i/>
          <w:sz w:val="24"/>
          <w:szCs w:val="24"/>
        </w:rPr>
      </w:pPr>
      <w:r>
        <w:rPr>
          <w:rFonts w:ascii="Georgia" w:hAnsi="Georgia"/>
          <w:i/>
          <w:sz w:val="24"/>
          <w:szCs w:val="24"/>
        </w:rPr>
        <w:t xml:space="preserve">If you’re </w:t>
      </w:r>
      <w:r w:rsidR="00390D8A" w:rsidRPr="00312B60">
        <w:rPr>
          <w:rFonts w:ascii="Georgia" w:hAnsi="Georgia"/>
          <w:i/>
          <w:sz w:val="24"/>
          <w:szCs w:val="24"/>
        </w:rPr>
        <w:t>interested in sharing your experience</w:t>
      </w:r>
      <w:r w:rsidR="00564C4B">
        <w:rPr>
          <w:rFonts w:ascii="Georgia" w:hAnsi="Georgia"/>
          <w:i/>
          <w:sz w:val="24"/>
          <w:szCs w:val="24"/>
        </w:rPr>
        <w:t>s</w:t>
      </w:r>
      <w:r w:rsidR="00390D8A" w:rsidRPr="00312B60">
        <w:rPr>
          <w:rFonts w:ascii="Georgia" w:hAnsi="Georgia"/>
          <w:i/>
          <w:sz w:val="24"/>
          <w:szCs w:val="24"/>
        </w:rPr>
        <w:t xml:space="preserve"> </w:t>
      </w:r>
      <w:r w:rsidR="00564C4B">
        <w:rPr>
          <w:rFonts w:ascii="Georgia" w:hAnsi="Georgia"/>
          <w:i/>
          <w:sz w:val="24"/>
          <w:szCs w:val="24"/>
        </w:rPr>
        <w:t xml:space="preserve">about CHAMPS with other cities to </w:t>
      </w:r>
      <w:r w:rsidR="00390D8A" w:rsidRPr="00312B60">
        <w:rPr>
          <w:rFonts w:ascii="Georgia" w:hAnsi="Georgia"/>
          <w:i/>
          <w:sz w:val="24"/>
          <w:szCs w:val="24"/>
        </w:rPr>
        <w:t xml:space="preserve">help expand afterschool meals, please contact </w:t>
      </w:r>
      <w:r w:rsidR="00902183" w:rsidRPr="00157A88">
        <w:rPr>
          <w:rFonts w:ascii="Georgia" w:hAnsi="Georgia"/>
          <w:b/>
          <w:bCs/>
          <w:i/>
          <w:color w:val="000000" w:themeColor="text1"/>
          <w:sz w:val="24"/>
          <w:szCs w:val="24"/>
        </w:rPr>
        <w:t>Dawn Schluckebier</w:t>
      </w:r>
      <w:r w:rsidR="00902183" w:rsidRPr="00157A88">
        <w:rPr>
          <w:rFonts w:ascii="Georgia" w:hAnsi="Georgia"/>
          <w:b/>
          <w:bCs/>
          <w:i/>
          <w:color w:val="262626"/>
          <w:sz w:val="24"/>
          <w:szCs w:val="24"/>
        </w:rPr>
        <w:t xml:space="preserve">, </w:t>
      </w:r>
      <w:r w:rsidR="00902183" w:rsidRPr="00157A88">
        <w:rPr>
          <w:rFonts w:ascii="Georgia" w:hAnsi="Georgia"/>
          <w:i/>
          <w:color w:val="000000"/>
          <w:sz w:val="24"/>
          <w:szCs w:val="24"/>
        </w:rPr>
        <w:t xml:space="preserve">202-626-3040, </w:t>
      </w:r>
      <w:hyperlink r:id="rId52" w:history="1">
        <w:r w:rsidR="00902183" w:rsidRPr="00157A88">
          <w:rPr>
            <w:rStyle w:val="Hyperlink"/>
            <w:rFonts w:ascii="Georgia" w:hAnsi="Georgia"/>
            <w:i/>
            <w:sz w:val="24"/>
            <w:szCs w:val="24"/>
          </w:rPr>
          <w:t>schluckebier@nlc.org</w:t>
        </w:r>
      </w:hyperlink>
      <w:r w:rsidRPr="00157A88">
        <w:rPr>
          <w:rStyle w:val="Hyperlink"/>
          <w:rFonts w:ascii="Georgia" w:hAnsi="Georgia"/>
          <w:i/>
          <w:sz w:val="24"/>
          <w:szCs w:val="24"/>
        </w:rPr>
        <w:t>.</w:t>
      </w:r>
      <w:r w:rsidR="00390D8A" w:rsidRPr="00157A88">
        <w:rPr>
          <w:rFonts w:ascii="Georgia" w:hAnsi="Georgia"/>
          <w:i/>
          <w:sz w:val="24"/>
          <w:szCs w:val="24"/>
        </w:rPr>
        <w:t xml:space="preserve"> </w:t>
      </w:r>
    </w:p>
    <w:p w:rsidR="00557FE0" w:rsidRPr="00557FE0" w:rsidRDefault="00312B60">
      <w:pPr>
        <w:rPr>
          <w:rFonts w:ascii="Georgia" w:hAnsi="Georgia"/>
          <w:b/>
        </w:rPr>
      </w:pPr>
      <w:r>
        <w:rPr>
          <w:rFonts w:ascii="Georgia" w:hAnsi="Georgia"/>
          <w:b/>
          <w:noProof/>
        </w:rPr>
        <w:lastRenderedPageBreak/>
        <w:drawing>
          <wp:inline distT="0" distB="0" distL="0" distR="0">
            <wp:extent cx="5943600" cy="3962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ground-hopscotch.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sectPr w:rsidR="00557FE0" w:rsidRPr="00557FE0" w:rsidSect="00646638">
      <w:footerReference w:type="default" r:id="rId54"/>
      <w:pgSz w:w="12240" w:h="15840"/>
      <w:pgMar w:top="1440" w:right="1440" w:bottom="1440" w:left="1440" w:header="720" w:footer="720" w:gutter="0"/>
      <w:pgBorders w:offsetFrom="page">
        <w:top w:val="double" w:sz="6" w:space="24" w:color="17A34A"/>
        <w:left w:val="double" w:sz="6" w:space="24" w:color="17A34A"/>
        <w:bottom w:val="double" w:sz="6" w:space="24" w:color="17A34A"/>
        <w:right w:val="double" w:sz="6" w:space="24" w:color="17A34A"/>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EAF" w:rsidRDefault="00CC7EAF" w:rsidP="00646638">
      <w:pPr>
        <w:spacing w:after="0" w:line="240" w:lineRule="auto"/>
      </w:pPr>
      <w:r>
        <w:separator/>
      </w:r>
    </w:p>
  </w:endnote>
  <w:endnote w:type="continuationSeparator" w:id="0">
    <w:p w:rsidR="00CC7EAF" w:rsidRDefault="00CC7EAF" w:rsidP="00646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623039"/>
      <w:docPartObj>
        <w:docPartGallery w:val="Page Numbers (Bottom of Page)"/>
        <w:docPartUnique/>
      </w:docPartObj>
    </w:sdtPr>
    <w:sdtEndPr>
      <w:rPr>
        <w:noProof/>
      </w:rPr>
    </w:sdtEndPr>
    <w:sdtContent>
      <w:p w:rsidR="00646638" w:rsidRDefault="00646638">
        <w:pPr>
          <w:pStyle w:val="Footer"/>
          <w:jc w:val="right"/>
        </w:pPr>
        <w:r>
          <w:fldChar w:fldCharType="begin"/>
        </w:r>
        <w:r>
          <w:instrText xml:space="preserve"> PAGE   \* MERGEFORMAT </w:instrText>
        </w:r>
        <w:r>
          <w:fldChar w:fldCharType="separate"/>
        </w:r>
        <w:r w:rsidR="00316A78">
          <w:rPr>
            <w:noProof/>
          </w:rPr>
          <w:t>2</w:t>
        </w:r>
        <w:r>
          <w:rPr>
            <w:noProof/>
          </w:rPr>
          <w:fldChar w:fldCharType="end"/>
        </w:r>
      </w:p>
    </w:sdtContent>
  </w:sdt>
  <w:p w:rsidR="00646638" w:rsidRDefault="006466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EAF" w:rsidRDefault="00CC7EAF" w:rsidP="00646638">
      <w:pPr>
        <w:spacing w:after="0" w:line="240" w:lineRule="auto"/>
      </w:pPr>
      <w:r>
        <w:separator/>
      </w:r>
    </w:p>
  </w:footnote>
  <w:footnote w:type="continuationSeparator" w:id="0">
    <w:p w:rsidR="00CC7EAF" w:rsidRDefault="00CC7EAF" w:rsidP="006466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72513"/>
    <w:multiLevelType w:val="multilevel"/>
    <w:tmpl w:val="062AB1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5A12E9"/>
    <w:multiLevelType w:val="hybridMultilevel"/>
    <w:tmpl w:val="357068F4"/>
    <w:lvl w:ilvl="0" w:tplc="EEEA13AE">
      <w:numFmt w:val="bullet"/>
      <w:lvlText w:val="-"/>
      <w:lvlJc w:val="left"/>
      <w:pPr>
        <w:ind w:left="720" w:hanging="360"/>
      </w:pPr>
      <w:rPr>
        <w:rFonts w:ascii="Calibri" w:eastAsiaTheme="minorHAnsi" w:hAnsi="Calibri" w:cstheme="minorBidi"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3E8213C"/>
    <w:multiLevelType w:val="hybridMultilevel"/>
    <w:tmpl w:val="426A3544"/>
    <w:lvl w:ilvl="0" w:tplc="EEEA13AE">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26F6400"/>
    <w:multiLevelType w:val="hybridMultilevel"/>
    <w:tmpl w:val="E8D0F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6DC3013"/>
    <w:multiLevelType w:val="hybridMultilevel"/>
    <w:tmpl w:val="75B28902"/>
    <w:lvl w:ilvl="0" w:tplc="3CEA628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A658B5"/>
    <w:multiLevelType w:val="hybridMultilevel"/>
    <w:tmpl w:val="9F8685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B44"/>
    <w:rsid w:val="000D7BF1"/>
    <w:rsid w:val="00157A88"/>
    <w:rsid w:val="002054C9"/>
    <w:rsid w:val="00312B60"/>
    <w:rsid w:val="00316A78"/>
    <w:rsid w:val="00390D8A"/>
    <w:rsid w:val="003C1651"/>
    <w:rsid w:val="003F3B44"/>
    <w:rsid w:val="00474497"/>
    <w:rsid w:val="004A01A0"/>
    <w:rsid w:val="004F7C9C"/>
    <w:rsid w:val="005330BC"/>
    <w:rsid w:val="0055238B"/>
    <w:rsid w:val="00557FE0"/>
    <w:rsid w:val="00564C4B"/>
    <w:rsid w:val="00581B9B"/>
    <w:rsid w:val="0058541C"/>
    <w:rsid w:val="005F6EFA"/>
    <w:rsid w:val="00646638"/>
    <w:rsid w:val="006A3E2B"/>
    <w:rsid w:val="006D16B2"/>
    <w:rsid w:val="0077260A"/>
    <w:rsid w:val="00852434"/>
    <w:rsid w:val="00897792"/>
    <w:rsid w:val="00902183"/>
    <w:rsid w:val="00903C7D"/>
    <w:rsid w:val="00977C9C"/>
    <w:rsid w:val="009932F6"/>
    <w:rsid w:val="00A930B5"/>
    <w:rsid w:val="00AE5462"/>
    <w:rsid w:val="00BF5307"/>
    <w:rsid w:val="00CC7EAF"/>
    <w:rsid w:val="00D43457"/>
    <w:rsid w:val="00DB7784"/>
    <w:rsid w:val="00DD3BC5"/>
    <w:rsid w:val="00E06370"/>
    <w:rsid w:val="00EA5830"/>
    <w:rsid w:val="00F04CE0"/>
    <w:rsid w:val="00F47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8E8DBA2-D582-43BD-9610-506A4DA62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B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3B44"/>
    <w:pPr>
      <w:spacing w:after="160" w:line="259" w:lineRule="auto"/>
      <w:ind w:left="720"/>
      <w:contextualSpacing/>
    </w:pPr>
    <w:rPr>
      <w:rFonts w:ascii="Calibri" w:hAnsi="Calibri"/>
      <w:szCs w:val="20"/>
    </w:rPr>
  </w:style>
  <w:style w:type="character" w:styleId="Hyperlink">
    <w:name w:val="Hyperlink"/>
    <w:basedOn w:val="DefaultParagraphFont"/>
    <w:uiPriority w:val="99"/>
    <w:unhideWhenUsed/>
    <w:rsid w:val="00557FE0"/>
    <w:rPr>
      <w:color w:val="0000FF" w:themeColor="hyperlink"/>
      <w:u w:val="single"/>
    </w:rPr>
  </w:style>
  <w:style w:type="paragraph" w:styleId="NoSpacing">
    <w:name w:val="No Spacing"/>
    <w:basedOn w:val="Normal"/>
    <w:uiPriority w:val="1"/>
    <w:qFormat/>
    <w:rsid w:val="00557FE0"/>
    <w:pPr>
      <w:spacing w:after="0" w:line="240" w:lineRule="auto"/>
    </w:pPr>
    <w:rPr>
      <w:rFonts w:ascii="Calibri" w:hAnsi="Calibri" w:cs="Times New Roman"/>
    </w:rPr>
  </w:style>
  <w:style w:type="paragraph" w:styleId="BalloonText">
    <w:name w:val="Balloon Text"/>
    <w:basedOn w:val="Normal"/>
    <w:link w:val="BalloonTextChar"/>
    <w:uiPriority w:val="99"/>
    <w:semiHidden/>
    <w:unhideWhenUsed/>
    <w:rsid w:val="00390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D8A"/>
    <w:rPr>
      <w:rFonts w:ascii="Tahoma" w:hAnsi="Tahoma" w:cs="Tahoma"/>
      <w:sz w:val="16"/>
      <w:szCs w:val="16"/>
    </w:rPr>
  </w:style>
  <w:style w:type="paragraph" w:styleId="Header">
    <w:name w:val="header"/>
    <w:basedOn w:val="Normal"/>
    <w:link w:val="HeaderChar"/>
    <w:uiPriority w:val="99"/>
    <w:unhideWhenUsed/>
    <w:rsid w:val="006466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638"/>
  </w:style>
  <w:style w:type="paragraph" w:styleId="Footer">
    <w:name w:val="footer"/>
    <w:basedOn w:val="Normal"/>
    <w:link w:val="FooterChar"/>
    <w:uiPriority w:val="99"/>
    <w:unhideWhenUsed/>
    <w:rsid w:val="006466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82878">
      <w:bodyDiv w:val="1"/>
      <w:marLeft w:val="0"/>
      <w:marRight w:val="0"/>
      <w:marTop w:val="0"/>
      <w:marBottom w:val="0"/>
      <w:divBdr>
        <w:top w:val="none" w:sz="0" w:space="0" w:color="auto"/>
        <w:left w:val="none" w:sz="0" w:space="0" w:color="auto"/>
        <w:bottom w:val="none" w:sz="0" w:space="0" w:color="auto"/>
        <w:right w:val="none" w:sz="0" w:space="0" w:color="auto"/>
      </w:divBdr>
    </w:div>
    <w:div w:id="231354853">
      <w:bodyDiv w:val="1"/>
      <w:marLeft w:val="0"/>
      <w:marRight w:val="0"/>
      <w:marTop w:val="0"/>
      <w:marBottom w:val="0"/>
      <w:divBdr>
        <w:top w:val="none" w:sz="0" w:space="0" w:color="auto"/>
        <w:left w:val="none" w:sz="0" w:space="0" w:color="auto"/>
        <w:bottom w:val="none" w:sz="0" w:space="0" w:color="auto"/>
        <w:right w:val="none" w:sz="0" w:space="0" w:color="auto"/>
      </w:divBdr>
    </w:div>
    <w:div w:id="275020079">
      <w:bodyDiv w:val="1"/>
      <w:marLeft w:val="0"/>
      <w:marRight w:val="0"/>
      <w:marTop w:val="0"/>
      <w:marBottom w:val="0"/>
      <w:divBdr>
        <w:top w:val="none" w:sz="0" w:space="0" w:color="auto"/>
        <w:left w:val="none" w:sz="0" w:space="0" w:color="auto"/>
        <w:bottom w:val="none" w:sz="0" w:space="0" w:color="auto"/>
        <w:right w:val="none" w:sz="0" w:space="0" w:color="auto"/>
      </w:divBdr>
    </w:div>
    <w:div w:id="386808177">
      <w:bodyDiv w:val="1"/>
      <w:marLeft w:val="0"/>
      <w:marRight w:val="0"/>
      <w:marTop w:val="0"/>
      <w:marBottom w:val="0"/>
      <w:divBdr>
        <w:top w:val="none" w:sz="0" w:space="0" w:color="auto"/>
        <w:left w:val="none" w:sz="0" w:space="0" w:color="auto"/>
        <w:bottom w:val="none" w:sz="0" w:space="0" w:color="auto"/>
        <w:right w:val="none" w:sz="0" w:space="0" w:color="auto"/>
      </w:divBdr>
    </w:div>
    <w:div w:id="530075610">
      <w:bodyDiv w:val="1"/>
      <w:marLeft w:val="0"/>
      <w:marRight w:val="0"/>
      <w:marTop w:val="0"/>
      <w:marBottom w:val="0"/>
      <w:divBdr>
        <w:top w:val="none" w:sz="0" w:space="0" w:color="auto"/>
        <w:left w:val="none" w:sz="0" w:space="0" w:color="auto"/>
        <w:bottom w:val="none" w:sz="0" w:space="0" w:color="auto"/>
        <w:right w:val="none" w:sz="0" w:space="0" w:color="auto"/>
      </w:divBdr>
    </w:div>
    <w:div w:id="182277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frac.org/programs/summer-nutrition-programs" TargetMode="External"/><Relationship Id="rId18" Type="http://schemas.openxmlformats.org/officeDocument/2006/relationships/hyperlink" Target="http://nlc.org/CHAMPS" TargetMode="External"/><Relationship Id="rId26" Type="http://schemas.openxmlformats.org/officeDocument/2006/relationships/image" Target="media/image14.png"/><Relationship Id="rId39" Type="http://schemas.openxmlformats.org/officeDocument/2006/relationships/hyperlink" Target="http://bit.ly/2ykNXnx" TargetMode="External"/><Relationship Id="rId21" Type="http://schemas.openxmlformats.org/officeDocument/2006/relationships/hyperlink" Target="http://frac.org/wp-content/uploads/2017-summer-nutrition-report-1.pdf" TargetMode="External"/><Relationship Id="rId34" Type="http://schemas.openxmlformats.org/officeDocument/2006/relationships/hyperlink" Target="http://bit.ly/2f5Al6W" TargetMode="External"/><Relationship Id="rId42" Type="http://schemas.openxmlformats.org/officeDocument/2006/relationships/image" Target="media/image16.jpeg"/><Relationship Id="rId47" Type="http://schemas.openxmlformats.org/officeDocument/2006/relationships/hyperlink" Target="http://frac.org/wp-content/uploads/champ-infographic-california.jpg" TargetMode="External"/><Relationship Id="rId50" Type="http://schemas.openxmlformats.org/officeDocument/2006/relationships/hyperlink" Target="http://www.nlc.org" TargetMode="External"/><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nlc.org/CHAMPS" TargetMode="External"/><Relationship Id="rId17" Type="http://schemas.openxmlformats.org/officeDocument/2006/relationships/hyperlink" Target="http://frac.org/programs/afterschool-nutrition-programs" TargetMode="External"/><Relationship Id="rId25" Type="http://schemas.openxmlformats.org/officeDocument/2006/relationships/image" Target="media/image13.jpeg"/><Relationship Id="rId33" Type="http://schemas.openxmlformats.org/officeDocument/2006/relationships/hyperlink" Target="https://twitter.com/leagueofcities" TargetMode="External"/><Relationship Id="rId38" Type="http://schemas.openxmlformats.org/officeDocument/2006/relationships/hyperlink" Target="http://bit.ly/2xKXDdM" TargetMode="External"/><Relationship Id="rId46"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hyperlink" Target="http://www.nlc.org/CHAMPS" TargetMode="External"/><Relationship Id="rId41" Type="http://schemas.openxmlformats.org/officeDocument/2006/relationships/hyperlink" Target="http://bit.ly/2ykNXnx"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hyperlink" Target="https://twitter.com/fractweets" TargetMode="External"/><Relationship Id="rId37" Type="http://schemas.openxmlformats.org/officeDocument/2006/relationships/hyperlink" Target="http://bit.ly/2xKXDdM" TargetMode="External"/><Relationship Id="rId40" Type="http://schemas.openxmlformats.org/officeDocument/2006/relationships/hyperlink" Target="http://bit.ly/2ykNXnx" TargetMode="External"/><Relationship Id="rId45" Type="http://schemas.openxmlformats.org/officeDocument/2006/relationships/hyperlink" Target="http://frac.org/wp-content/uploads/champ-infographic-alabama.jpg" TargetMode="External"/><Relationship Id="rId53"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www.nlc.org/CHAMPS" TargetMode="External"/><Relationship Id="rId36" Type="http://schemas.openxmlformats.org/officeDocument/2006/relationships/hyperlink" Target="http://bit.ly/2xKXDdM" TargetMode="External"/><Relationship Id="rId49" Type="http://schemas.openxmlformats.org/officeDocument/2006/relationships/hyperlink" Target="http://frac.org/wp-content/uploads/champ-infographic-kansas.jpg" TargetMode="Externa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hyperlink" Target="http://www.frac.org" TargetMode="External"/><Relationship Id="rId44" Type="http://schemas.openxmlformats.org/officeDocument/2006/relationships/image" Target="media/image17.jpeg"/><Relationship Id="rId52" Type="http://schemas.openxmlformats.org/officeDocument/2006/relationships/hyperlink" Target="mailto:schluckebier@nlc.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frac.org/programs/afterschool-nutrition-programs"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www.nlc.org" TargetMode="External"/><Relationship Id="rId35" Type="http://schemas.openxmlformats.org/officeDocument/2006/relationships/hyperlink" Target="http://bit.ly/2f5Al6W" TargetMode="External"/><Relationship Id="rId43" Type="http://schemas.openxmlformats.org/officeDocument/2006/relationships/hyperlink" Target="http://frac.org/wp-content/uploads/champ-infographic-full-cities.jpg" TargetMode="External"/><Relationship Id="rId48" Type="http://schemas.openxmlformats.org/officeDocument/2006/relationships/image" Target="media/image19.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frac.or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2584</Words>
  <Characters>14733</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Barton Sutton</dc:creator>
  <cp:lastModifiedBy>Mike Ambrose</cp:lastModifiedBy>
  <cp:revision>2</cp:revision>
  <dcterms:created xsi:type="dcterms:W3CDTF">2017-09-21T21:04:00Z</dcterms:created>
  <dcterms:modified xsi:type="dcterms:W3CDTF">2017-09-21T21:04:00Z</dcterms:modified>
</cp:coreProperties>
</file>