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5771" w14:textId="77777777" w:rsidR="000172B4" w:rsidRPr="00AB5462" w:rsidRDefault="000172B4"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[Date]</w:t>
      </w:r>
    </w:p>
    <w:p w14:paraId="097307A9" w14:textId="77777777" w:rsidR="00422758" w:rsidRPr="00AB5462" w:rsidRDefault="00422758" w:rsidP="000172B4">
      <w:pPr>
        <w:spacing w:after="0" w:line="240" w:lineRule="auto"/>
        <w:rPr>
          <w:rFonts w:ascii="Times New Roman" w:hAnsi="Times New Roman" w:cs="Times New Roman"/>
          <w:sz w:val="24"/>
          <w:szCs w:val="24"/>
        </w:rPr>
      </w:pPr>
    </w:p>
    <w:p w14:paraId="5E3E37E5" w14:textId="081ADBE8" w:rsidR="000172B4" w:rsidRPr="00AB5462" w:rsidRDefault="000172B4"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Community Meals Branch</w:t>
      </w:r>
    </w:p>
    <w:p w14:paraId="13F33E9C" w14:textId="77777777" w:rsidR="000172B4" w:rsidRPr="00AB5462" w:rsidRDefault="000172B4"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 xml:space="preserve">Policy and Program Development Division </w:t>
      </w:r>
    </w:p>
    <w:p w14:paraId="75B5A828" w14:textId="77777777" w:rsidR="000172B4" w:rsidRPr="00AB5462" w:rsidRDefault="000172B4"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Food and Nutrition Service</w:t>
      </w:r>
    </w:p>
    <w:p w14:paraId="5500FD4B" w14:textId="77777777" w:rsidR="000172B4" w:rsidRPr="00AB5462" w:rsidRDefault="000172B4"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1320 Braddock Place</w:t>
      </w:r>
    </w:p>
    <w:p w14:paraId="2201FC57" w14:textId="0E5FD476" w:rsidR="000172B4" w:rsidRPr="00AB5462" w:rsidRDefault="000172B4"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Alexandria, VA 22314</w:t>
      </w:r>
    </w:p>
    <w:p w14:paraId="0D667602" w14:textId="77777777" w:rsidR="00802DBB" w:rsidRPr="00AB5462" w:rsidRDefault="00802DBB" w:rsidP="000172B4">
      <w:pPr>
        <w:spacing w:after="0" w:line="240" w:lineRule="auto"/>
        <w:rPr>
          <w:rFonts w:ascii="Times New Roman" w:hAnsi="Times New Roman" w:cs="Times New Roman"/>
          <w:sz w:val="24"/>
          <w:szCs w:val="24"/>
        </w:rPr>
      </w:pPr>
    </w:p>
    <w:p w14:paraId="2DACE1A7" w14:textId="2D0E6F0A" w:rsidR="00422758" w:rsidRPr="00AB5462" w:rsidRDefault="00422758" w:rsidP="000172B4">
      <w:pPr>
        <w:spacing w:after="0" w:line="240" w:lineRule="auto"/>
        <w:rPr>
          <w:rFonts w:ascii="Times New Roman" w:hAnsi="Times New Roman" w:cs="Times New Roman"/>
          <w:sz w:val="24"/>
          <w:szCs w:val="24"/>
        </w:rPr>
      </w:pPr>
    </w:p>
    <w:p w14:paraId="04552A5D" w14:textId="3B2849CF" w:rsidR="000172B4" w:rsidRPr="00AB5462" w:rsidRDefault="000172B4" w:rsidP="000172B4">
      <w:pPr>
        <w:spacing w:after="0" w:line="240" w:lineRule="auto"/>
        <w:rPr>
          <w:rFonts w:ascii="Times New Roman" w:hAnsi="Times New Roman" w:cs="Times New Roman"/>
          <w:b/>
          <w:bCs/>
          <w:sz w:val="24"/>
          <w:szCs w:val="24"/>
        </w:rPr>
      </w:pPr>
      <w:r w:rsidRPr="00AB5462">
        <w:rPr>
          <w:rFonts w:ascii="Times New Roman" w:hAnsi="Times New Roman" w:cs="Times New Roman"/>
          <w:b/>
          <w:bCs/>
          <w:sz w:val="24"/>
          <w:szCs w:val="24"/>
        </w:rPr>
        <w:t xml:space="preserve">Re: Notice of Proposed Rule Making — Streamlining Program Requirements and Improving Integrity in the Summer Food Service Program (SFSP) </w:t>
      </w:r>
    </w:p>
    <w:p w14:paraId="15069761" w14:textId="2EC9D49D" w:rsidR="000F0D44" w:rsidRPr="00AB5462" w:rsidRDefault="000F0D44" w:rsidP="000172B4">
      <w:pPr>
        <w:spacing w:after="0" w:line="240" w:lineRule="auto"/>
        <w:rPr>
          <w:rFonts w:ascii="Times New Roman" w:hAnsi="Times New Roman" w:cs="Times New Roman"/>
          <w:sz w:val="24"/>
          <w:szCs w:val="24"/>
        </w:rPr>
      </w:pPr>
    </w:p>
    <w:p w14:paraId="6C1B1FB4" w14:textId="77777777" w:rsidR="0005790D" w:rsidRPr="00AB5462" w:rsidRDefault="0005790D" w:rsidP="000172B4">
      <w:pPr>
        <w:spacing w:after="0" w:line="240" w:lineRule="auto"/>
        <w:rPr>
          <w:rFonts w:ascii="Times New Roman" w:hAnsi="Times New Roman" w:cs="Times New Roman"/>
          <w:sz w:val="24"/>
          <w:szCs w:val="24"/>
        </w:rPr>
      </w:pPr>
    </w:p>
    <w:p w14:paraId="5246DFCA" w14:textId="75D449AB" w:rsidR="000172B4" w:rsidRPr="00AB5462" w:rsidRDefault="000172B4"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Dear Community Meals Branch:</w:t>
      </w:r>
    </w:p>
    <w:p w14:paraId="04043675" w14:textId="77777777" w:rsidR="000172B4" w:rsidRPr="00AB5462" w:rsidRDefault="000172B4" w:rsidP="000172B4">
      <w:pPr>
        <w:spacing w:after="0" w:line="240" w:lineRule="auto"/>
        <w:rPr>
          <w:rFonts w:ascii="Times New Roman" w:hAnsi="Times New Roman" w:cs="Times New Roman"/>
          <w:sz w:val="24"/>
          <w:szCs w:val="24"/>
        </w:rPr>
      </w:pPr>
    </w:p>
    <w:p w14:paraId="30A9D376" w14:textId="24A1A27F" w:rsidR="000172B4" w:rsidRPr="00AB5462" w:rsidRDefault="000172B4"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On behalf of [fill in organization if applicable]</w:t>
      </w:r>
      <w:r w:rsidR="00A52B7C" w:rsidRPr="00AB5462">
        <w:rPr>
          <w:rFonts w:ascii="Times New Roman" w:hAnsi="Times New Roman" w:cs="Times New Roman"/>
          <w:sz w:val="24"/>
          <w:szCs w:val="24"/>
          <w:highlight w:val="yellow"/>
        </w:rPr>
        <w:t>,</w:t>
      </w:r>
      <w:r w:rsidRPr="00AB5462">
        <w:rPr>
          <w:rFonts w:ascii="Times New Roman" w:hAnsi="Times New Roman" w:cs="Times New Roman"/>
          <w:sz w:val="24"/>
          <w:szCs w:val="24"/>
          <w:highlight w:val="yellow"/>
        </w:rPr>
        <w:t xml:space="preserve"> I/we</w:t>
      </w:r>
      <w:r w:rsidRPr="00AB5462">
        <w:rPr>
          <w:rFonts w:ascii="Times New Roman" w:hAnsi="Times New Roman" w:cs="Times New Roman"/>
          <w:sz w:val="24"/>
          <w:szCs w:val="24"/>
        </w:rPr>
        <w:t xml:space="preserve"> appreciate the opportunity to comment on </w:t>
      </w:r>
      <w:r w:rsidR="001B263B">
        <w:rPr>
          <w:rFonts w:ascii="Times New Roman" w:hAnsi="Times New Roman" w:cs="Times New Roman"/>
          <w:sz w:val="24"/>
          <w:szCs w:val="24"/>
        </w:rPr>
        <w:t>the U.S. Department of Agriculture’s (</w:t>
      </w:r>
      <w:r w:rsidRPr="00AB5462">
        <w:rPr>
          <w:rFonts w:ascii="Times New Roman" w:hAnsi="Times New Roman" w:cs="Times New Roman"/>
          <w:sz w:val="24"/>
          <w:szCs w:val="24"/>
        </w:rPr>
        <w:t>USDA</w:t>
      </w:r>
      <w:r w:rsidR="001B263B">
        <w:rPr>
          <w:rFonts w:ascii="Times New Roman" w:hAnsi="Times New Roman" w:cs="Times New Roman"/>
          <w:sz w:val="24"/>
          <w:szCs w:val="24"/>
        </w:rPr>
        <w:t>)</w:t>
      </w:r>
      <w:r w:rsidRPr="00AB5462">
        <w:rPr>
          <w:rFonts w:ascii="Times New Roman" w:hAnsi="Times New Roman" w:cs="Times New Roman"/>
          <w:sz w:val="24"/>
          <w:szCs w:val="24"/>
        </w:rPr>
        <w:t xml:space="preserve"> </w:t>
      </w:r>
      <w:r w:rsidR="00DA2CAA" w:rsidRPr="00AB5462">
        <w:rPr>
          <w:rFonts w:ascii="Times New Roman" w:hAnsi="Times New Roman" w:cs="Times New Roman"/>
          <w:sz w:val="24"/>
          <w:szCs w:val="24"/>
        </w:rPr>
        <w:t xml:space="preserve">proposed rule, </w:t>
      </w:r>
      <w:r w:rsidRPr="00AB5462">
        <w:rPr>
          <w:rFonts w:ascii="Times New Roman" w:hAnsi="Times New Roman" w:cs="Times New Roman"/>
          <w:i/>
          <w:iCs/>
          <w:sz w:val="24"/>
          <w:szCs w:val="24"/>
        </w:rPr>
        <w:t>Streamlining Program Requirements and Improving Integrity in the Summer Food Service Program</w:t>
      </w:r>
      <w:r w:rsidRPr="00AB5462">
        <w:rPr>
          <w:rFonts w:ascii="Times New Roman" w:hAnsi="Times New Roman" w:cs="Times New Roman"/>
          <w:sz w:val="24"/>
          <w:szCs w:val="24"/>
        </w:rPr>
        <w:t xml:space="preserve">. </w:t>
      </w:r>
      <w:r w:rsidR="005F4380" w:rsidRPr="00AB5462">
        <w:rPr>
          <w:rFonts w:ascii="Times New Roman" w:hAnsi="Times New Roman" w:cs="Times New Roman"/>
          <w:sz w:val="24"/>
          <w:szCs w:val="24"/>
          <w:highlight w:val="yellow"/>
        </w:rPr>
        <w:t>I/</w:t>
      </w:r>
      <w:r w:rsidR="00116338" w:rsidRPr="00AB5462">
        <w:rPr>
          <w:rFonts w:ascii="Times New Roman" w:hAnsi="Times New Roman" w:cs="Times New Roman"/>
          <w:sz w:val="24"/>
          <w:szCs w:val="24"/>
          <w:highlight w:val="yellow"/>
        </w:rPr>
        <w:t>We</w:t>
      </w:r>
      <w:r w:rsidR="00116338" w:rsidRPr="00AB5462">
        <w:rPr>
          <w:rFonts w:ascii="Times New Roman" w:hAnsi="Times New Roman" w:cs="Times New Roman"/>
          <w:sz w:val="24"/>
          <w:szCs w:val="24"/>
        </w:rPr>
        <w:t xml:space="preserve"> commend USDA for its continued work </w:t>
      </w:r>
      <w:r w:rsidR="00A203A4" w:rsidRPr="00AB5462">
        <w:rPr>
          <w:rFonts w:ascii="Times New Roman" w:hAnsi="Times New Roman" w:cs="Times New Roman"/>
          <w:sz w:val="24"/>
          <w:szCs w:val="24"/>
        </w:rPr>
        <w:t>to</w:t>
      </w:r>
      <w:r w:rsidR="00116338" w:rsidRPr="00AB5462">
        <w:rPr>
          <w:rFonts w:ascii="Times New Roman" w:hAnsi="Times New Roman" w:cs="Times New Roman"/>
          <w:sz w:val="24"/>
          <w:szCs w:val="24"/>
        </w:rPr>
        <w:t xml:space="preserve"> identify barriers to participation and improve the </w:t>
      </w:r>
      <w:r w:rsidR="006C6756" w:rsidRPr="00AB5462">
        <w:rPr>
          <w:rFonts w:ascii="Times New Roman" w:hAnsi="Times New Roman" w:cs="Times New Roman"/>
          <w:sz w:val="24"/>
          <w:szCs w:val="24"/>
        </w:rPr>
        <w:t xml:space="preserve">Summer Food Service </w:t>
      </w:r>
      <w:r w:rsidR="001B263B">
        <w:rPr>
          <w:rFonts w:ascii="Times New Roman" w:hAnsi="Times New Roman" w:cs="Times New Roman"/>
          <w:sz w:val="24"/>
          <w:szCs w:val="24"/>
        </w:rPr>
        <w:t>P</w:t>
      </w:r>
      <w:r w:rsidR="006C6756" w:rsidRPr="00AB5462">
        <w:rPr>
          <w:rFonts w:ascii="Times New Roman" w:hAnsi="Times New Roman" w:cs="Times New Roman"/>
          <w:sz w:val="24"/>
          <w:szCs w:val="24"/>
        </w:rPr>
        <w:t>rogram (SFSP)</w:t>
      </w:r>
      <w:r w:rsidR="00116338" w:rsidRPr="00AB5462">
        <w:rPr>
          <w:rFonts w:ascii="Times New Roman" w:hAnsi="Times New Roman" w:cs="Times New Roman"/>
          <w:sz w:val="24"/>
          <w:szCs w:val="24"/>
        </w:rPr>
        <w:t xml:space="preserve"> so that </w:t>
      </w:r>
      <w:r w:rsidR="006C6756" w:rsidRPr="00AB5462">
        <w:rPr>
          <w:rFonts w:ascii="Times New Roman" w:hAnsi="Times New Roman" w:cs="Times New Roman"/>
          <w:sz w:val="24"/>
          <w:szCs w:val="24"/>
        </w:rPr>
        <w:t>it</w:t>
      </w:r>
      <w:r w:rsidR="00116338" w:rsidRPr="00AB5462">
        <w:rPr>
          <w:rFonts w:ascii="Times New Roman" w:hAnsi="Times New Roman" w:cs="Times New Roman"/>
          <w:sz w:val="24"/>
          <w:szCs w:val="24"/>
        </w:rPr>
        <w:t xml:space="preserve"> reach</w:t>
      </w:r>
      <w:r w:rsidR="006C6756" w:rsidRPr="00AB5462">
        <w:rPr>
          <w:rFonts w:ascii="Times New Roman" w:hAnsi="Times New Roman" w:cs="Times New Roman"/>
          <w:sz w:val="24"/>
          <w:szCs w:val="24"/>
        </w:rPr>
        <w:t>es</w:t>
      </w:r>
      <w:r w:rsidR="00116338" w:rsidRPr="00AB5462">
        <w:rPr>
          <w:rFonts w:ascii="Times New Roman" w:hAnsi="Times New Roman" w:cs="Times New Roman"/>
          <w:sz w:val="24"/>
          <w:szCs w:val="24"/>
        </w:rPr>
        <w:t xml:space="preserve"> more eligible childre</w:t>
      </w:r>
      <w:r w:rsidR="00E301B4" w:rsidRPr="00AB5462">
        <w:rPr>
          <w:rFonts w:ascii="Times New Roman" w:hAnsi="Times New Roman" w:cs="Times New Roman"/>
          <w:sz w:val="24"/>
          <w:szCs w:val="24"/>
        </w:rPr>
        <w:t>n.</w:t>
      </w:r>
    </w:p>
    <w:p w14:paraId="7E222F1A" w14:textId="78997901" w:rsidR="000172B4" w:rsidRPr="00AB5462" w:rsidRDefault="000172B4" w:rsidP="000172B4">
      <w:pPr>
        <w:spacing w:after="0" w:line="240" w:lineRule="auto"/>
        <w:rPr>
          <w:rFonts w:ascii="Times New Roman" w:hAnsi="Times New Roman" w:cs="Times New Roman"/>
          <w:sz w:val="24"/>
          <w:szCs w:val="24"/>
        </w:rPr>
      </w:pPr>
    </w:p>
    <w:p w14:paraId="66956761" w14:textId="67E39B15" w:rsidR="004944FE" w:rsidRPr="00AB5462" w:rsidRDefault="000172B4" w:rsidP="004944FE">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 xml:space="preserve">SFSP plays a critical role in closing the summer nutrition gap that exists for low-income families when the school year — and access to school breakfast and lunch — ends. </w:t>
      </w:r>
      <w:r w:rsidR="00C72016">
        <w:rPr>
          <w:rFonts w:ascii="Times New Roman" w:hAnsi="Times New Roman" w:cs="Times New Roman"/>
          <w:sz w:val="24"/>
          <w:szCs w:val="24"/>
          <w:highlight w:val="yellow"/>
        </w:rPr>
        <w:t xml:space="preserve">Include personalized/localized information, such as </w:t>
      </w:r>
      <w:r w:rsidR="004944FE" w:rsidRPr="00AB5462">
        <w:rPr>
          <w:rFonts w:ascii="Times New Roman" w:hAnsi="Times New Roman" w:cs="Times New Roman"/>
          <w:sz w:val="24"/>
          <w:szCs w:val="24"/>
          <w:highlight w:val="yellow"/>
        </w:rPr>
        <w:t>you</w:t>
      </w:r>
      <w:r w:rsidR="001B263B">
        <w:rPr>
          <w:rFonts w:ascii="Times New Roman" w:hAnsi="Times New Roman" w:cs="Times New Roman"/>
          <w:sz w:val="24"/>
          <w:szCs w:val="24"/>
          <w:highlight w:val="yellow"/>
        </w:rPr>
        <w:t>r</w:t>
      </w:r>
      <w:r w:rsidR="001F177F" w:rsidRPr="00AB5462">
        <w:rPr>
          <w:rFonts w:ascii="Times New Roman" w:hAnsi="Times New Roman" w:cs="Times New Roman"/>
          <w:sz w:val="24"/>
          <w:szCs w:val="24"/>
          <w:highlight w:val="yellow"/>
        </w:rPr>
        <w:t xml:space="preserve"> </w:t>
      </w:r>
      <w:r w:rsidR="004944FE" w:rsidRPr="00AB5462">
        <w:rPr>
          <w:rFonts w:ascii="Times New Roman" w:hAnsi="Times New Roman" w:cs="Times New Roman"/>
          <w:sz w:val="24"/>
          <w:szCs w:val="24"/>
          <w:highlight w:val="yellow"/>
        </w:rPr>
        <w:t xml:space="preserve">or your organization’s mission </w:t>
      </w:r>
      <w:r w:rsidR="001B263B">
        <w:rPr>
          <w:rFonts w:ascii="Times New Roman" w:hAnsi="Times New Roman" w:cs="Times New Roman"/>
          <w:sz w:val="24"/>
          <w:szCs w:val="24"/>
          <w:highlight w:val="yellow"/>
        </w:rPr>
        <w:t xml:space="preserve">that is </w:t>
      </w:r>
      <w:r w:rsidR="004944FE" w:rsidRPr="00AB5462">
        <w:rPr>
          <w:rFonts w:ascii="Times New Roman" w:hAnsi="Times New Roman" w:cs="Times New Roman"/>
          <w:sz w:val="24"/>
          <w:szCs w:val="24"/>
          <w:highlight w:val="yellow"/>
        </w:rPr>
        <w:t>related to expanding the reach of summer meals</w:t>
      </w:r>
      <w:r w:rsidR="00C72016">
        <w:rPr>
          <w:rFonts w:ascii="Times New Roman" w:hAnsi="Times New Roman" w:cs="Times New Roman"/>
          <w:sz w:val="24"/>
          <w:szCs w:val="24"/>
          <w:highlight w:val="yellow"/>
        </w:rPr>
        <w:t>,</w:t>
      </w:r>
      <w:r w:rsidR="004944FE" w:rsidRPr="00AB5462">
        <w:rPr>
          <w:rFonts w:ascii="Times New Roman" w:hAnsi="Times New Roman" w:cs="Times New Roman"/>
          <w:sz w:val="24"/>
          <w:szCs w:val="24"/>
          <w:highlight w:val="yellow"/>
        </w:rPr>
        <w:t xml:space="preserve"> the need within your community</w:t>
      </w:r>
      <w:r w:rsidR="001F177F" w:rsidRPr="00AB5462">
        <w:rPr>
          <w:rFonts w:ascii="Times New Roman" w:hAnsi="Times New Roman" w:cs="Times New Roman"/>
          <w:sz w:val="24"/>
          <w:szCs w:val="24"/>
          <w:highlight w:val="yellow"/>
        </w:rPr>
        <w:t xml:space="preserve"> </w:t>
      </w:r>
      <w:r w:rsidR="004944FE" w:rsidRPr="00AB5462">
        <w:rPr>
          <w:rFonts w:ascii="Times New Roman" w:hAnsi="Times New Roman" w:cs="Times New Roman"/>
          <w:sz w:val="24"/>
          <w:szCs w:val="24"/>
          <w:highlight w:val="yellow"/>
        </w:rPr>
        <w:t>for summer meals</w:t>
      </w:r>
      <w:r w:rsidR="00C72016">
        <w:rPr>
          <w:rFonts w:ascii="Times New Roman" w:hAnsi="Times New Roman" w:cs="Times New Roman"/>
          <w:sz w:val="24"/>
          <w:szCs w:val="24"/>
          <w:highlight w:val="yellow"/>
        </w:rPr>
        <w:t>,</w:t>
      </w:r>
      <w:r w:rsidR="004944FE" w:rsidRPr="00AB5462">
        <w:rPr>
          <w:rFonts w:ascii="Times New Roman" w:hAnsi="Times New Roman" w:cs="Times New Roman"/>
          <w:sz w:val="24"/>
          <w:szCs w:val="24"/>
          <w:highlight w:val="yellow"/>
        </w:rPr>
        <w:t xml:space="preserve"> the positive impacts that SFSP has for </w:t>
      </w:r>
      <w:r w:rsidR="001B263B">
        <w:rPr>
          <w:rFonts w:ascii="Times New Roman" w:hAnsi="Times New Roman" w:cs="Times New Roman"/>
          <w:sz w:val="24"/>
          <w:szCs w:val="24"/>
          <w:highlight w:val="yellow"/>
        </w:rPr>
        <w:t xml:space="preserve">the </w:t>
      </w:r>
      <w:r w:rsidR="004944FE" w:rsidRPr="00AB5462">
        <w:rPr>
          <w:rFonts w:ascii="Times New Roman" w:hAnsi="Times New Roman" w:cs="Times New Roman"/>
          <w:sz w:val="24"/>
          <w:szCs w:val="24"/>
          <w:highlight w:val="yellow"/>
        </w:rPr>
        <w:t>health and well-being of children</w:t>
      </w:r>
      <w:r w:rsidR="002C39DF" w:rsidRPr="00AB5462">
        <w:rPr>
          <w:rFonts w:ascii="Times New Roman" w:hAnsi="Times New Roman" w:cs="Times New Roman"/>
          <w:sz w:val="24"/>
          <w:szCs w:val="24"/>
          <w:highlight w:val="yellow"/>
        </w:rPr>
        <w:t xml:space="preserve"> and families</w:t>
      </w:r>
      <w:r w:rsidR="004944FE" w:rsidRPr="00AB5462">
        <w:rPr>
          <w:rFonts w:ascii="Times New Roman" w:hAnsi="Times New Roman" w:cs="Times New Roman"/>
          <w:sz w:val="24"/>
          <w:szCs w:val="24"/>
          <w:highlight w:val="yellow"/>
        </w:rPr>
        <w:t xml:space="preserve"> in your community.</w:t>
      </w:r>
    </w:p>
    <w:p w14:paraId="09DB71D1" w14:textId="42AA2249" w:rsidR="00931B90" w:rsidRPr="00AB5462" w:rsidRDefault="00931B90" w:rsidP="004944FE">
      <w:pPr>
        <w:spacing w:after="0" w:line="240" w:lineRule="auto"/>
        <w:rPr>
          <w:rFonts w:ascii="Times New Roman" w:hAnsi="Times New Roman" w:cs="Times New Roman"/>
          <w:sz w:val="24"/>
          <w:szCs w:val="24"/>
        </w:rPr>
      </w:pPr>
    </w:p>
    <w:p w14:paraId="3A06536E" w14:textId="703981C4" w:rsidR="006C6756" w:rsidRPr="00AB5462" w:rsidRDefault="006968E5" w:rsidP="001775BC">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T</w:t>
      </w:r>
      <w:r w:rsidR="000172B4" w:rsidRPr="00AB5462">
        <w:rPr>
          <w:rFonts w:ascii="Times New Roman" w:hAnsi="Times New Roman" w:cs="Times New Roman"/>
          <w:sz w:val="24"/>
          <w:szCs w:val="24"/>
        </w:rPr>
        <w:t>he proposed rule include</w:t>
      </w:r>
      <w:r w:rsidR="002C39DF" w:rsidRPr="00AB5462">
        <w:rPr>
          <w:rFonts w:ascii="Times New Roman" w:hAnsi="Times New Roman" w:cs="Times New Roman"/>
          <w:sz w:val="24"/>
          <w:szCs w:val="24"/>
        </w:rPr>
        <w:t>s</w:t>
      </w:r>
      <w:r w:rsidR="000172B4" w:rsidRPr="00AB5462">
        <w:rPr>
          <w:rFonts w:ascii="Times New Roman" w:hAnsi="Times New Roman" w:cs="Times New Roman"/>
          <w:sz w:val="24"/>
          <w:szCs w:val="24"/>
        </w:rPr>
        <w:t xml:space="preserve"> a number of positive provisions that will</w:t>
      </w:r>
      <w:r w:rsidR="00AE5716" w:rsidRPr="00AB5462">
        <w:rPr>
          <w:rFonts w:ascii="Times New Roman" w:hAnsi="Times New Roman" w:cs="Times New Roman"/>
          <w:sz w:val="24"/>
          <w:szCs w:val="24"/>
        </w:rPr>
        <w:t xml:space="preserve"> </w:t>
      </w:r>
      <w:r w:rsidR="00F107EF" w:rsidRPr="00AB5462">
        <w:rPr>
          <w:rFonts w:ascii="Times New Roman" w:hAnsi="Times New Roman" w:cs="Times New Roman"/>
          <w:sz w:val="24"/>
          <w:szCs w:val="24"/>
        </w:rPr>
        <w:t>support</w:t>
      </w:r>
      <w:r w:rsidR="006C6756" w:rsidRPr="00AB5462">
        <w:rPr>
          <w:rFonts w:ascii="Times New Roman" w:hAnsi="Times New Roman" w:cs="Times New Roman"/>
          <w:sz w:val="24"/>
          <w:szCs w:val="24"/>
        </w:rPr>
        <w:t xml:space="preserve"> SFSP</w:t>
      </w:r>
      <w:r w:rsidR="00F107EF" w:rsidRPr="00AB5462">
        <w:rPr>
          <w:rFonts w:ascii="Times New Roman" w:hAnsi="Times New Roman" w:cs="Times New Roman"/>
          <w:sz w:val="24"/>
          <w:szCs w:val="24"/>
        </w:rPr>
        <w:t xml:space="preserve"> sponsors</w:t>
      </w:r>
      <w:r w:rsidR="004B30DB" w:rsidRPr="00AB5462">
        <w:rPr>
          <w:rFonts w:ascii="Times New Roman" w:hAnsi="Times New Roman" w:cs="Times New Roman"/>
          <w:sz w:val="24"/>
          <w:szCs w:val="24"/>
        </w:rPr>
        <w:t xml:space="preserve">, </w:t>
      </w:r>
      <w:r w:rsidR="006C6756" w:rsidRPr="00AB5462">
        <w:rPr>
          <w:rFonts w:ascii="Times New Roman" w:hAnsi="Times New Roman" w:cs="Times New Roman"/>
          <w:sz w:val="24"/>
          <w:szCs w:val="24"/>
        </w:rPr>
        <w:t>includ</w:t>
      </w:r>
      <w:r w:rsidR="004B30DB" w:rsidRPr="00AB5462">
        <w:rPr>
          <w:rFonts w:ascii="Times New Roman" w:hAnsi="Times New Roman" w:cs="Times New Roman"/>
          <w:sz w:val="24"/>
          <w:szCs w:val="24"/>
        </w:rPr>
        <w:t>ing</w:t>
      </w:r>
      <w:r w:rsidR="00B750A0" w:rsidRPr="00AB5462">
        <w:rPr>
          <w:rFonts w:ascii="Times New Roman" w:hAnsi="Times New Roman" w:cs="Times New Roman"/>
          <w:sz w:val="24"/>
          <w:szCs w:val="24"/>
        </w:rPr>
        <w:t xml:space="preserve"> </w:t>
      </w:r>
      <w:r w:rsidR="006C6756" w:rsidRPr="00AB5462">
        <w:rPr>
          <w:rFonts w:ascii="Times New Roman" w:hAnsi="Times New Roman" w:cs="Times New Roman"/>
          <w:sz w:val="24"/>
          <w:szCs w:val="24"/>
        </w:rPr>
        <w:t xml:space="preserve">streamlining monitoring and application requirements for experienced sponsors operating </w:t>
      </w:r>
      <w:r w:rsidR="00545B23" w:rsidRPr="00AB5462">
        <w:rPr>
          <w:rFonts w:ascii="Times New Roman" w:hAnsi="Times New Roman" w:cs="Times New Roman"/>
          <w:sz w:val="24"/>
          <w:szCs w:val="24"/>
        </w:rPr>
        <w:t xml:space="preserve">other </w:t>
      </w:r>
      <w:r w:rsidR="006C6756" w:rsidRPr="00AB5462">
        <w:rPr>
          <w:rFonts w:ascii="Times New Roman" w:hAnsi="Times New Roman" w:cs="Times New Roman"/>
          <w:sz w:val="24"/>
          <w:szCs w:val="24"/>
        </w:rPr>
        <w:t>child nutrition programs</w:t>
      </w:r>
      <w:r w:rsidR="0022091D" w:rsidRPr="00AB5462">
        <w:rPr>
          <w:rFonts w:ascii="Times New Roman" w:hAnsi="Times New Roman" w:cs="Times New Roman"/>
          <w:sz w:val="24"/>
          <w:szCs w:val="24"/>
        </w:rPr>
        <w:t xml:space="preserve">, </w:t>
      </w:r>
      <w:r w:rsidR="004B30DB" w:rsidRPr="00AB5462">
        <w:rPr>
          <w:rFonts w:ascii="Times New Roman" w:hAnsi="Times New Roman" w:cs="Times New Roman"/>
          <w:sz w:val="24"/>
          <w:szCs w:val="24"/>
        </w:rPr>
        <w:t>facilitating the collection of</w:t>
      </w:r>
      <w:r w:rsidR="0022091D" w:rsidRPr="00AB5462">
        <w:rPr>
          <w:rFonts w:ascii="Times New Roman" w:hAnsi="Times New Roman" w:cs="Times New Roman"/>
          <w:sz w:val="24"/>
          <w:szCs w:val="24"/>
        </w:rPr>
        <w:t xml:space="preserve"> </w:t>
      </w:r>
      <w:r w:rsidR="00802DBB" w:rsidRPr="00AB5462">
        <w:rPr>
          <w:rFonts w:ascii="Times New Roman" w:hAnsi="Times New Roman" w:cs="Times New Roman"/>
          <w:sz w:val="24"/>
          <w:szCs w:val="24"/>
        </w:rPr>
        <w:t>additional</w:t>
      </w:r>
      <w:r w:rsidR="0022091D" w:rsidRPr="00AB5462">
        <w:rPr>
          <w:rFonts w:ascii="Times New Roman" w:hAnsi="Times New Roman" w:cs="Times New Roman"/>
          <w:sz w:val="24"/>
          <w:szCs w:val="24"/>
        </w:rPr>
        <w:t xml:space="preserve"> data</w:t>
      </w:r>
      <w:r w:rsidR="0005790D" w:rsidRPr="00AB5462">
        <w:rPr>
          <w:rFonts w:ascii="Times New Roman" w:hAnsi="Times New Roman" w:cs="Times New Roman"/>
          <w:sz w:val="24"/>
          <w:szCs w:val="24"/>
        </w:rPr>
        <w:t xml:space="preserve"> in rural areas</w:t>
      </w:r>
      <w:r w:rsidR="00E973E1" w:rsidRPr="00AB5462">
        <w:rPr>
          <w:rFonts w:ascii="Times New Roman" w:hAnsi="Times New Roman" w:cs="Times New Roman"/>
          <w:sz w:val="24"/>
          <w:szCs w:val="24"/>
        </w:rPr>
        <w:t xml:space="preserve">, </w:t>
      </w:r>
      <w:r w:rsidR="00E301B4" w:rsidRPr="00AB5462">
        <w:rPr>
          <w:rFonts w:ascii="Times New Roman" w:hAnsi="Times New Roman" w:cs="Times New Roman"/>
          <w:sz w:val="24"/>
          <w:szCs w:val="24"/>
        </w:rPr>
        <w:t>and codifying many existing program flexibilities available through policy guidance</w:t>
      </w:r>
      <w:r w:rsidR="0005790D" w:rsidRPr="00AB5462">
        <w:rPr>
          <w:rFonts w:ascii="Times New Roman" w:hAnsi="Times New Roman" w:cs="Times New Roman"/>
          <w:sz w:val="24"/>
          <w:szCs w:val="24"/>
        </w:rPr>
        <w:t>.</w:t>
      </w:r>
    </w:p>
    <w:p w14:paraId="76031DE7" w14:textId="77777777" w:rsidR="006C6756" w:rsidRPr="00AB5462" w:rsidRDefault="006C6756" w:rsidP="001775BC">
      <w:pPr>
        <w:spacing w:after="0" w:line="240" w:lineRule="auto"/>
        <w:rPr>
          <w:rFonts w:ascii="Times New Roman" w:hAnsi="Times New Roman" w:cs="Times New Roman"/>
          <w:sz w:val="24"/>
          <w:szCs w:val="24"/>
        </w:rPr>
      </w:pPr>
    </w:p>
    <w:p w14:paraId="01F57B29" w14:textId="1031202A" w:rsidR="00AE5716" w:rsidRPr="00AB5462" w:rsidRDefault="006968E5" w:rsidP="000172B4">
      <w:pPr>
        <w:spacing w:after="0" w:line="240" w:lineRule="auto"/>
        <w:rPr>
          <w:rFonts w:ascii="Times New Roman" w:hAnsi="Times New Roman" w:cs="Times New Roman"/>
          <w:color w:val="000000"/>
          <w:sz w:val="24"/>
          <w:szCs w:val="24"/>
        </w:rPr>
      </w:pPr>
      <w:r w:rsidRPr="00AB5462">
        <w:rPr>
          <w:rFonts w:ascii="Times New Roman" w:hAnsi="Times New Roman" w:cs="Times New Roman"/>
          <w:sz w:val="24"/>
          <w:szCs w:val="24"/>
        </w:rPr>
        <w:t xml:space="preserve">However, </w:t>
      </w:r>
      <w:r w:rsidR="00035249" w:rsidRPr="00AB5462">
        <w:rPr>
          <w:rFonts w:ascii="Times New Roman" w:hAnsi="Times New Roman" w:cs="Times New Roman"/>
          <w:sz w:val="24"/>
          <w:szCs w:val="24"/>
        </w:rPr>
        <w:t>some</w:t>
      </w:r>
      <w:r w:rsidR="000172B4" w:rsidRPr="00AB5462">
        <w:rPr>
          <w:rFonts w:ascii="Times New Roman" w:hAnsi="Times New Roman" w:cs="Times New Roman"/>
          <w:sz w:val="24"/>
          <w:szCs w:val="24"/>
        </w:rPr>
        <w:t xml:space="preserve"> of </w:t>
      </w:r>
      <w:r w:rsidR="00D64CDC" w:rsidRPr="00AB5462">
        <w:rPr>
          <w:rFonts w:ascii="Times New Roman" w:hAnsi="Times New Roman" w:cs="Times New Roman"/>
          <w:sz w:val="24"/>
          <w:szCs w:val="24"/>
        </w:rPr>
        <w:t>th</w:t>
      </w:r>
      <w:r w:rsidR="00BD49A1" w:rsidRPr="00AB5462">
        <w:rPr>
          <w:rFonts w:ascii="Times New Roman" w:hAnsi="Times New Roman" w:cs="Times New Roman"/>
          <w:sz w:val="24"/>
          <w:szCs w:val="24"/>
        </w:rPr>
        <w:t xml:space="preserve">e </w:t>
      </w:r>
      <w:r w:rsidR="0008744B" w:rsidRPr="00AB5462">
        <w:rPr>
          <w:rFonts w:ascii="Times New Roman" w:hAnsi="Times New Roman" w:cs="Times New Roman"/>
          <w:sz w:val="24"/>
          <w:szCs w:val="24"/>
        </w:rPr>
        <w:t>proposed changes</w:t>
      </w:r>
      <w:r w:rsidR="00545B23" w:rsidRPr="00AB5462">
        <w:rPr>
          <w:rFonts w:ascii="Times New Roman" w:hAnsi="Times New Roman" w:cs="Times New Roman"/>
          <w:sz w:val="24"/>
          <w:szCs w:val="24"/>
        </w:rPr>
        <w:t xml:space="preserve"> </w:t>
      </w:r>
      <w:r w:rsidR="00395A2F" w:rsidRPr="00AB5462">
        <w:rPr>
          <w:rFonts w:ascii="Times New Roman" w:hAnsi="Times New Roman" w:cs="Times New Roman"/>
          <w:sz w:val="24"/>
          <w:szCs w:val="24"/>
        </w:rPr>
        <w:t xml:space="preserve">will </w:t>
      </w:r>
      <w:r w:rsidR="00BD49A1" w:rsidRPr="00AB5462">
        <w:rPr>
          <w:rFonts w:ascii="Times New Roman" w:hAnsi="Times New Roman" w:cs="Times New Roman"/>
          <w:sz w:val="24"/>
          <w:szCs w:val="24"/>
        </w:rPr>
        <w:t>r</w:t>
      </w:r>
      <w:r w:rsidR="00545B23" w:rsidRPr="00AB5462">
        <w:rPr>
          <w:rFonts w:ascii="Times New Roman" w:hAnsi="Times New Roman" w:cs="Times New Roman"/>
          <w:sz w:val="24"/>
          <w:szCs w:val="24"/>
        </w:rPr>
        <w:t>everse</w:t>
      </w:r>
      <w:r w:rsidR="00BD49A1" w:rsidRPr="00AB5462">
        <w:rPr>
          <w:rFonts w:ascii="Times New Roman" w:hAnsi="Times New Roman" w:cs="Times New Roman"/>
          <w:sz w:val="24"/>
          <w:szCs w:val="24"/>
        </w:rPr>
        <w:t xml:space="preserve"> </w:t>
      </w:r>
      <w:r w:rsidR="00C069A3" w:rsidRPr="00AB5462">
        <w:rPr>
          <w:rFonts w:ascii="Times New Roman" w:hAnsi="Times New Roman" w:cs="Times New Roman"/>
          <w:sz w:val="24"/>
          <w:szCs w:val="24"/>
        </w:rPr>
        <w:t xml:space="preserve">previous </w:t>
      </w:r>
      <w:r w:rsidR="009A6FEC" w:rsidRPr="00AB5462">
        <w:rPr>
          <w:rFonts w:ascii="Times New Roman" w:hAnsi="Times New Roman" w:cs="Times New Roman"/>
          <w:sz w:val="24"/>
          <w:szCs w:val="24"/>
        </w:rPr>
        <w:t>progress</w:t>
      </w:r>
      <w:r w:rsidR="009D540D" w:rsidRPr="00AB5462">
        <w:rPr>
          <w:rFonts w:ascii="Times New Roman" w:hAnsi="Times New Roman" w:cs="Times New Roman"/>
          <w:sz w:val="24"/>
          <w:szCs w:val="24"/>
        </w:rPr>
        <w:t xml:space="preserve"> made </w:t>
      </w:r>
      <w:r w:rsidR="0008744B" w:rsidRPr="00AB5462">
        <w:rPr>
          <w:rFonts w:ascii="Times New Roman" w:hAnsi="Times New Roman" w:cs="Times New Roman"/>
          <w:sz w:val="24"/>
          <w:szCs w:val="24"/>
        </w:rPr>
        <w:t>in</w:t>
      </w:r>
      <w:r w:rsidR="00EB1859" w:rsidRPr="00AB5462">
        <w:rPr>
          <w:rFonts w:ascii="Times New Roman" w:hAnsi="Times New Roman" w:cs="Times New Roman"/>
          <w:sz w:val="24"/>
          <w:szCs w:val="24"/>
        </w:rPr>
        <w:t xml:space="preserve"> reducing</w:t>
      </w:r>
      <w:r w:rsidR="00395A2F" w:rsidRPr="00AB5462">
        <w:rPr>
          <w:rFonts w:ascii="Times New Roman" w:hAnsi="Times New Roman" w:cs="Times New Roman"/>
          <w:sz w:val="24"/>
          <w:szCs w:val="24"/>
        </w:rPr>
        <w:t xml:space="preserve"> </w:t>
      </w:r>
      <w:r w:rsidR="009A6FEC" w:rsidRPr="00AB5462">
        <w:rPr>
          <w:rFonts w:ascii="Times New Roman" w:hAnsi="Times New Roman" w:cs="Times New Roman"/>
          <w:sz w:val="24"/>
          <w:szCs w:val="24"/>
        </w:rPr>
        <w:t xml:space="preserve">the financial and </w:t>
      </w:r>
      <w:r w:rsidR="00395A2F" w:rsidRPr="00AB5462">
        <w:rPr>
          <w:rFonts w:ascii="Times New Roman" w:hAnsi="Times New Roman" w:cs="Times New Roman"/>
          <w:sz w:val="24"/>
          <w:szCs w:val="24"/>
        </w:rPr>
        <w:t>administrative burden</w:t>
      </w:r>
      <w:r w:rsidR="001B263B">
        <w:rPr>
          <w:rFonts w:ascii="Times New Roman" w:hAnsi="Times New Roman" w:cs="Times New Roman"/>
          <w:sz w:val="24"/>
          <w:szCs w:val="24"/>
        </w:rPr>
        <w:t>s</w:t>
      </w:r>
      <w:r w:rsidR="00395A2F" w:rsidRPr="00AB5462">
        <w:rPr>
          <w:rFonts w:ascii="Times New Roman" w:hAnsi="Times New Roman" w:cs="Times New Roman"/>
          <w:sz w:val="24"/>
          <w:szCs w:val="24"/>
        </w:rPr>
        <w:t xml:space="preserve"> </w:t>
      </w:r>
      <w:r w:rsidR="009A6FEC" w:rsidRPr="00AB5462">
        <w:rPr>
          <w:rFonts w:ascii="Times New Roman" w:hAnsi="Times New Roman" w:cs="Times New Roman"/>
          <w:sz w:val="24"/>
          <w:szCs w:val="24"/>
        </w:rPr>
        <w:t xml:space="preserve">facing </w:t>
      </w:r>
      <w:r w:rsidR="00EB1859" w:rsidRPr="00AB5462">
        <w:rPr>
          <w:rFonts w:ascii="Times New Roman" w:hAnsi="Times New Roman" w:cs="Times New Roman"/>
          <w:sz w:val="24"/>
          <w:szCs w:val="24"/>
        </w:rPr>
        <w:t xml:space="preserve">experienced </w:t>
      </w:r>
      <w:r w:rsidR="009A6FEC" w:rsidRPr="00AB5462">
        <w:rPr>
          <w:rFonts w:ascii="Times New Roman" w:hAnsi="Times New Roman" w:cs="Times New Roman"/>
          <w:sz w:val="24"/>
          <w:szCs w:val="24"/>
        </w:rPr>
        <w:t>sponsors.</w:t>
      </w:r>
      <w:r w:rsidR="00395A2F" w:rsidRPr="00AB5462">
        <w:rPr>
          <w:rFonts w:ascii="Times New Roman" w:hAnsi="Times New Roman" w:cs="Times New Roman"/>
          <w:sz w:val="24"/>
          <w:szCs w:val="24"/>
        </w:rPr>
        <w:t xml:space="preserve"> </w:t>
      </w:r>
      <w:r w:rsidR="00C72016">
        <w:rPr>
          <w:rFonts w:ascii="Times New Roman" w:hAnsi="Times New Roman" w:cs="Times New Roman"/>
          <w:color w:val="000000"/>
          <w:sz w:val="24"/>
          <w:szCs w:val="24"/>
        </w:rPr>
        <w:t>I</w:t>
      </w:r>
      <w:r w:rsidR="0067316B" w:rsidRPr="00AB5462">
        <w:rPr>
          <w:rFonts w:ascii="Times New Roman" w:hAnsi="Times New Roman" w:cs="Times New Roman"/>
          <w:color w:val="000000"/>
          <w:sz w:val="24"/>
          <w:szCs w:val="24"/>
        </w:rPr>
        <w:t xml:space="preserve">ntegrity and fiscal accountability are </w:t>
      </w:r>
      <w:r w:rsidR="00C72016">
        <w:rPr>
          <w:rFonts w:ascii="Times New Roman" w:hAnsi="Times New Roman" w:cs="Times New Roman"/>
          <w:color w:val="000000"/>
          <w:sz w:val="24"/>
          <w:szCs w:val="24"/>
        </w:rPr>
        <w:t xml:space="preserve">necessary for </w:t>
      </w:r>
      <w:r w:rsidR="0067316B" w:rsidRPr="00AB5462">
        <w:rPr>
          <w:rFonts w:ascii="Times New Roman" w:hAnsi="Times New Roman" w:cs="Times New Roman"/>
          <w:color w:val="000000"/>
          <w:sz w:val="24"/>
          <w:szCs w:val="24"/>
        </w:rPr>
        <w:t xml:space="preserve">SFSP, </w:t>
      </w:r>
      <w:r w:rsidR="00C72016">
        <w:rPr>
          <w:rFonts w:ascii="Times New Roman" w:hAnsi="Times New Roman" w:cs="Times New Roman"/>
          <w:color w:val="000000"/>
          <w:sz w:val="24"/>
          <w:szCs w:val="24"/>
        </w:rPr>
        <w:t xml:space="preserve">but </w:t>
      </w:r>
      <w:r w:rsidR="0067316B" w:rsidRPr="00AB5462">
        <w:rPr>
          <w:rFonts w:ascii="Times New Roman" w:hAnsi="Times New Roman" w:cs="Times New Roman"/>
          <w:color w:val="000000"/>
          <w:sz w:val="24"/>
          <w:szCs w:val="24"/>
        </w:rPr>
        <w:t xml:space="preserve">excessive monitoring or administrative </w:t>
      </w:r>
      <w:r w:rsidR="00EB1859" w:rsidRPr="00AB5462">
        <w:rPr>
          <w:rFonts w:ascii="Times New Roman" w:hAnsi="Times New Roman" w:cs="Times New Roman"/>
          <w:color w:val="000000"/>
          <w:sz w:val="24"/>
          <w:szCs w:val="24"/>
        </w:rPr>
        <w:t>requirements</w:t>
      </w:r>
      <w:r w:rsidR="0067316B" w:rsidRPr="00AB5462">
        <w:rPr>
          <w:rFonts w:ascii="Times New Roman" w:hAnsi="Times New Roman" w:cs="Times New Roman"/>
          <w:color w:val="000000"/>
          <w:sz w:val="24"/>
          <w:szCs w:val="24"/>
        </w:rPr>
        <w:t xml:space="preserve"> </w:t>
      </w:r>
      <w:r w:rsidR="00C72016">
        <w:rPr>
          <w:rFonts w:ascii="Times New Roman" w:hAnsi="Times New Roman" w:cs="Times New Roman"/>
          <w:color w:val="000000"/>
          <w:sz w:val="24"/>
          <w:szCs w:val="24"/>
        </w:rPr>
        <w:t>can have a</w:t>
      </w:r>
      <w:r w:rsidR="005C72FD" w:rsidRPr="00AB5462">
        <w:rPr>
          <w:rFonts w:ascii="Times New Roman" w:hAnsi="Times New Roman" w:cs="Times New Roman"/>
          <w:color w:val="000000"/>
          <w:sz w:val="24"/>
          <w:szCs w:val="24"/>
        </w:rPr>
        <w:t xml:space="preserve"> </w:t>
      </w:r>
      <w:r w:rsidR="0008744B" w:rsidRPr="00AB5462">
        <w:rPr>
          <w:rFonts w:ascii="Times New Roman" w:hAnsi="Times New Roman" w:cs="Times New Roman"/>
          <w:color w:val="000000"/>
          <w:sz w:val="24"/>
          <w:szCs w:val="24"/>
        </w:rPr>
        <w:t>negative</w:t>
      </w:r>
      <w:r w:rsidR="005C72FD" w:rsidRPr="00AB5462">
        <w:rPr>
          <w:rFonts w:ascii="Times New Roman" w:hAnsi="Times New Roman" w:cs="Times New Roman"/>
          <w:color w:val="000000"/>
          <w:sz w:val="24"/>
          <w:szCs w:val="24"/>
        </w:rPr>
        <w:t xml:space="preserve"> impact on the ability of sponsors to operate </w:t>
      </w:r>
      <w:r w:rsidR="00C72016">
        <w:rPr>
          <w:rFonts w:ascii="Times New Roman" w:hAnsi="Times New Roman" w:cs="Times New Roman"/>
          <w:color w:val="000000"/>
          <w:sz w:val="24"/>
          <w:szCs w:val="24"/>
        </w:rPr>
        <w:t>a strong</w:t>
      </w:r>
      <w:r w:rsidR="001B263B">
        <w:rPr>
          <w:rFonts w:ascii="Times New Roman" w:hAnsi="Times New Roman" w:cs="Times New Roman"/>
          <w:color w:val="000000"/>
          <w:sz w:val="24"/>
          <w:szCs w:val="24"/>
        </w:rPr>
        <w:t xml:space="preserve"> and</w:t>
      </w:r>
      <w:r w:rsidR="00C72016">
        <w:rPr>
          <w:rFonts w:ascii="Times New Roman" w:hAnsi="Times New Roman" w:cs="Times New Roman"/>
          <w:color w:val="000000"/>
          <w:sz w:val="24"/>
          <w:szCs w:val="24"/>
        </w:rPr>
        <w:t xml:space="preserve"> financially viable </w:t>
      </w:r>
      <w:r w:rsidR="005C72FD" w:rsidRPr="00AB5462">
        <w:rPr>
          <w:rFonts w:ascii="Times New Roman" w:hAnsi="Times New Roman" w:cs="Times New Roman"/>
          <w:color w:val="000000"/>
          <w:sz w:val="24"/>
          <w:szCs w:val="24"/>
        </w:rPr>
        <w:t>program</w:t>
      </w:r>
      <w:r w:rsidR="0008744B" w:rsidRPr="00AB5462">
        <w:rPr>
          <w:rFonts w:ascii="Times New Roman" w:hAnsi="Times New Roman" w:cs="Times New Roman"/>
          <w:color w:val="000000"/>
          <w:sz w:val="24"/>
          <w:szCs w:val="24"/>
        </w:rPr>
        <w:t xml:space="preserve"> </w:t>
      </w:r>
      <w:r w:rsidR="00C72016">
        <w:rPr>
          <w:rFonts w:ascii="Times New Roman" w:hAnsi="Times New Roman" w:cs="Times New Roman"/>
          <w:color w:val="000000"/>
          <w:sz w:val="24"/>
          <w:szCs w:val="24"/>
        </w:rPr>
        <w:t>that is in compliance with program rules and requirements</w:t>
      </w:r>
      <w:r w:rsidR="005C72FD" w:rsidRPr="00AB5462">
        <w:rPr>
          <w:rFonts w:ascii="Times New Roman" w:hAnsi="Times New Roman" w:cs="Times New Roman"/>
          <w:color w:val="000000"/>
          <w:sz w:val="24"/>
          <w:szCs w:val="24"/>
        </w:rPr>
        <w:t>.</w:t>
      </w:r>
      <w:r w:rsidR="00E301B4" w:rsidRPr="00AB5462">
        <w:rPr>
          <w:rFonts w:ascii="Times New Roman" w:hAnsi="Times New Roman" w:cs="Times New Roman"/>
          <w:color w:val="000000"/>
          <w:sz w:val="24"/>
          <w:szCs w:val="24"/>
        </w:rPr>
        <w:t xml:space="preserve"> </w:t>
      </w:r>
    </w:p>
    <w:p w14:paraId="5CEDAC43" w14:textId="77777777" w:rsidR="00422758" w:rsidRPr="00AB5462" w:rsidRDefault="00422758" w:rsidP="000172B4">
      <w:pPr>
        <w:spacing w:after="0" w:line="240" w:lineRule="auto"/>
        <w:rPr>
          <w:rFonts w:ascii="Times New Roman" w:hAnsi="Times New Roman" w:cs="Times New Roman"/>
          <w:sz w:val="24"/>
          <w:szCs w:val="24"/>
        </w:rPr>
      </w:pPr>
    </w:p>
    <w:p w14:paraId="30469996" w14:textId="5FCBD785" w:rsidR="005554A8" w:rsidRPr="00AB5462" w:rsidRDefault="000172B4" w:rsidP="000E13EA">
      <w:p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w:t>
      </w:r>
      <w:r w:rsidR="00D64CDC" w:rsidRPr="00AB5462">
        <w:rPr>
          <w:rFonts w:ascii="Times New Roman" w:hAnsi="Times New Roman" w:cs="Times New Roman"/>
          <w:b/>
          <w:bCs/>
          <w:sz w:val="24"/>
          <w:szCs w:val="24"/>
          <w:highlight w:val="yellow"/>
        </w:rPr>
        <w:t>For the following sections:</w:t>
      </w:r>
      <w:r w:rsidR="00D64CDC" w:rsidRPr="00AB5462">
        <w:rPr>
          <w:rFonts w:ascii="Times New Roman" w:hAnsi="Times New Roman" w:cs="Times New Roman"/>
          <w:sz w:val="24"/>
          <w:szCs w:val="24"/>
          <w:highlight w:val="yellow"/>
        </w:rPr>
        <w:t xml:space="preserve"> </w:t>
      </w:r>
      <w:r w:rsidR="001B263B">
        <w:rPr>
          <w:rFonts w:ascii="Times New Roman" w:hAnsi="Times New Roman" w:cs="Times New Roman"/>
          <w:sz w:val="24"/>
          <w:szCs w:val="24"/>
          <w:highlight w:val="yellow"/>
        </w:rPr>
        <w:t>E</w:t>
      </w:r>
      <w:r w:rsidRPr="00AB5462">
        <w:rPr>
          <w:rFonts w:ascii="Times New Roman" w:hAnsi="Times New Roman" w:cs="Times New Roman"/>
          <w:sz w:val="24"/>
          <w:szCs w:val="24"/>
          <w:highlight w:val="yellow"/>
        </w:rPr>
        <w:t xml:space="preserve">dit any or all of the </w:t>
      </w:r>
      <w:r w:rsidR="00D64CDC" w:rsidRPr="00AB5462">
        <w:rPr>
          <w:rFonts w:ascii="Times New Roman" w:hAnsi="Times New Roman" w:cs="Times New Roman"/>
          <w:sz w:val="24"/>
          <w:szCs w:val="24"/>
          <w:highlight w:val="yellow"/>
        </w:rPr>
        <w:t xml:space="preserve">following </w:t>
      </w:r>
      <w:r w:rsidR="003B49B6" w:rsidRPr="00AB5462">
        <w:rPr>
          <w:rFonts w:ascii="Times New Roman" w:hAnsi="Times New Roman" w:cs="Times New Roman"/>
          <w:sz w:val="24"/>
          <w:szCs w:val="24"/>
          <w:highlight w:val="yellow"/>
        </w:rPr>
        <w:t xml:space="preserve">provisions included </w:t>
      </w:r>
      <w:r w:rsidR="00035249" w:rsidRPr="00AB5462">
        <w:rPr>
          <w:rFonts w:ascii="Times New Roman" w:hAnsi="Times New Roman" w:cs="Times New Roman"/>
          <w:sz w:val="24"/>
          <w:szCs w:val="24"/>
          <w:highlight w:val="yellow"/>
        </w:rPr>
        <w:t xml:space="preserve">in the </w:t>
      </w:r>
      <w:r w:rsidRPr="00AB5462">
        <w:rPr>
          <w:rFonts w:ascii="Times New Roman" w:hAnsi="Times New Roman" w:cs="Times New Roman"/>
          <w:sz w:val="24"/>
          <w:szCs w:val="24"/>
          <w:highlight w:val="yellow"/>
        </w:rPr>
        <w:t xml:space="preserve">proposed rule </w:t>
      </w:r>
      <w:r w:rsidR="001B263B">
        <w:rPr>
          <w:rFonts w:ascii="Times New Roman" w:hAnsi="Times New Roman" w:cs="Times New Roman"/>
          <w:sz w:val="24"/>
          <w:szCs w:val="24"/>
          <w:highlight w:val="yellow"/>
        </w:rPr>
        <w:t>that</w:t>
      </w:r>
      <w:r w:rsidR="001B263B" w:rsidRPr="00AB5462">
        <w:rPr>
          <w:rFonts w:ascii="Times New Roman" w:hAnsi="Times New Roman" w:cs="Times New Roman"/>
          <w:sz w:val="24"/>
          <w:szCs w:val="24"/>
          <w:highlight w:val="yellow"/>
        </w:rPr>
        <w:t xml:space="preserve"> </w:t>
      </w:r>
      <w:r w:rsidRPr="00AB5462">
        <w:rPr>
          <w:rFonts w:ascii="Times New Roman" w:hAnsi="Times New Roman" w:cs="Times New Roman"/>
          <w:sz w:val="24"/>
          <w:szCs w:val="24"/>
          <w:highlight w:val="yellow"/>
        </w:rPr>
        <w:t xml:space="preserve">would impact your program or the program </w:t>
      </w:r>
      <w:r w:rsidR="001B263B">
        <w:rPr>
          <w:rFonts w:ascii="Times New Roman" w:hAnsi="Times New Roman" w:cs="Times New Roman"/>
          <w:sz w:val="24"/>
          <w:szCs w:val="24"/>
          <w:highlight w:val="yellow"/>
        </w:rPr>
        <w:t xml:space="preserve">that </w:t>
      </w:r>
      <w:r w:rsidRPr="00AB5462">
        <w:rPr>
          <w:rFonts w:ascii="Times New Roman" w:hAnsi="Times New Roman" w:cs="Times New Roman"/>
          <w:sz w:val="24"/>
          <w:szCs w:val="24"/>
          <w:highlight w:val="yellow"/>
        </w:rPr>
        <w:t>you support; add corresponding information and data</w:t>
      </w:r>
      <w:r w:rsidR="004C62DA" w:rsidRPr="00AB5462">
        <w:rPr>
          <w:rFonts w:ascii="Times New Roman" w:hAnsi="Times New Roman" w:cs="Times New Roman"/>
          <w:sz w:val="24"/>
          <w:szCs w:val="24"/>
          <w:highlight w:val="yellow"/>
        </w:rPr>
        <w:t xml:space="preserve"> as relevant</w:t>
      </w:r>
      <w:r w:rsidRPr="00AB5462">
        <w:rPr>
          <w:rFonts w:ascii="Times New Roman" w:hAnsi="Times New Roman" w:cs="Times New Roman"/>
          <w:sz w:val="24"/>
          <w:szCs w:val="24"/>
          <w:highlight w:val="yellow"/>
        </w:rPr>
        <w:t>.</w:t>
      </w:r>
      <w:r w:rsidR="00921577">
        <w:rPr>
          <w:rFonts w:ascii="Times New Roman" w:hAnsi="Times New Roman" w:cs="Times New Roman"/>
          <w:sz w:val="24"/>
          <w:szCs w:val="24"/>
          <w:highlight w:val="yellow"/>
        </w:rPr>
        <w:t xml:space="preserve"> It is important to include personalized information in your comments in order to ensure it is counted as a unique comment.</w:t>
      </w:r>
      <w:r w:rsidRPr="00AB5462">
        <w:rPr>
          <w:rFonts w:ascii="Times New Roman" w:hAnsi="Times New Roman" w:cs="Times New Roman"/>
          <w:sz w:val="24"/>
          <w:szCs w:val="24"/>
          <w:highlight w:val="yellow"/>
        </w:rPr>
        <w:t>]</w:t>
      </w:r>
    </w:p>
    <w:p w14:paraId="2A7DB1F3" w14:textId="7248896C" w:rsidR="00E973E1" w:rsidRDefault="00E973E1" w:rsidP="000172B4">
      <w:pPr>
        <w:spacing w:after="0" w:line="240" w:lineRule="auto"/>
        <w:rPr>
          <w:rFonts w:ascii="Times New Roman" w:hAnsi="Times New Roman" w:cs="Times New Roman"/>
          <w:b/>
          <w:bCs/>
          <w:i/>
          <w:iCs/>
          <w:sz w:val="24"/>
          <w:szCs w:val="24"/>
        </w:rPr>
      </w:pPr>
    </w:p>
    <w:p w14:paraId="7AE4AF98" w14:textId="0D4D72F8" w:rsidR="00E973E1" w:rsidRPr="00AB5462" w:rsidRDefault="000172B4" w:rsidP="000172B4">
      <w:pPr>
        <w:spacing w:after="0" w:line="240" w:lineRule="auto"/>
        <w:rPr>
          <w:rFonts w:ascii="Times New Roman" w:hAnsi="Times New Roman" w:cs="Times New Roman"/>
          <w:b/>
          <w:bCs/>
          <w:i/>
          <w:iCs/>
          <w:sz w:val="24"/>
          <w:szCs w:val="24"/>
        </w:rPr>
      </w:pPr>
      <w:r w:rsidRPr="00AB5462">
        <w:rPr>
          <w:rFonts w:ascii="Times New Roman" w:hAnsi="Times New Roman" w:cs="Times New Roman"/>
          <w:b/>
          <w:bCs/>
          <w:i/>
          <w:iCs/>
          <w:sz w:val="24"/>
          <w:szCs w:val="24"/>
        </w:rPr>
        <w:t xml:space="preserve">First Week Site Visits </w:t>
      </w:r>
      <w:r w:rsidR="00E542D5">
        <w:rPr>
          <w:rFonts w:ascii="Times New Roman" w:hAnsi="Times New Roman" w:cs="Times New Roman"/>
          <w:b/>
          <w:bCs/>
          <w:i/>
          <w:iCs/>
          <w:sz w:val="24"/>
          <w:szCs w:val="24"/>
        </w:rPr>
        <w:t>and Site Reviews</w:t>
      </w:r>
    </w:p>
    <w:p w14:paraId="55E319E7" w14:textId="77777777" w:rsidR="0005790D" w:rsidRPr="00AB5462" w:rsidRDefault="0005790D" w:rsidP="000172B4">
      <w:pPr>
        <w:spacing w:after="0" w:line="240" w:lineRule="auto"/>
        <w:rPr>
          <w:rFonts w:ascii="Times New Roman" w:hAnsi="Times New Roman" w:cs="Times New Roman"/>
          <w:b/>
          <w:bCs/>
          <w:i/>
          <w:iCs/>
          <w:sz w:val="24"/>
          <w:szCs w:val="24"/>
        </w:rPr>
      </w:pPr>
    </w:p>
    <w:p w14:paraId="1D14A430" w14:textId="3C677C4A" w:rsidR="006246F2" w:rsidRDefault="00E03C10"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lastRenderedPageBreak/>
        <w:t xml:space="preserve">The proposed rule </w:t>
      </w:r>
      <w:r w:rsidR="005C72FD" w:rsidRPr="00AB5462">
        <w:rPr>
          <w:rFonts w:ascii="Times New Roman" w:hAnsi="Times New Roman" w:cs="Times New Roman"/>
          <w:sz w:val="24"/>
          <w:szCs w:val="24"/>
        </w:rPr>
        <w:t xml:space="preserve">requires </w:t>
      </w:r>
      <w:r w:rsidR="00E542D5">
        <w:rPr>
          <w:rFonts w:ascii="Times New Roman" w:hAnsi="Times New Roman" w:cs="Times New Roman"/>
          <w:sz w:val="24"/>
          <w:szCs w:val="24"/>
        </w:rPr>
        <w:t xml:space="preserve">early </w:t>
      </w:r>
      <w:r w:rsidR="005C72FD" w:rsidRPr="00AB5462">
        <w:rPr>
          <w:rFonts w:ascii="Times New Roman" w:hAnsi="Times New Roman" w:cs="Times New Roman"/>
          <w:sz w:val="24"/>
          <w:szCs w:val="24"/>
        </w:rPr>
        <w:t>site visits for all s</w:t>
      </w:r>
      <w:r w:rsidR="006246F2">
        <w:rPr>
          <w:rFonts w:ascii="Times New Roman" w:hAnsi="Times New Roman" w:cs="Times New Roman"/>
          <w:sz w:val="24"/>
          <w:szCs w:val="24"/>
        </w:rPr>
        <w:t>ites</w:t>
      </w:r>
      <w:r w:rsidR="005C72FD" w:rsidRPr="00AB5462">
        <w:rPr>
          <w:rFonts w:ascii="Times New Roman" w:hAnsi="Times New Roman" w:cs="Times New Roman"/>
          <w:sz w:val="24"/>
          <w:szCs w:val="24"/>
        </w:rPr>
        <w:t xml:space="preserve"> and creates a tiered timeframe for completing the</w:t>
      </w:r>
      <w:r w:rsidR="00C72016">
        <w:rPr>
          <w:rFonts w:ascii="Times New Roman" w:hAnsi="Times New Roman" w:cs="Times New Roman"/>
          <w:sz w:val="24"/>
          <w:szCs w:val="24"/>
        </w:rPr>
        <w:t xml:space="preserve"> first visit</w:t>
      </w:r>
      <w:r w:rsidR="00E973E1" w:rsidRPr="00AB5462">
        <w:rPr>
          <w:rFonts w:ascii="Times New Roman" w:hAnsi="Times New Roman" w:cs="Times New Roman"/>
          <w:sz w:val="24"/>
          <w:szCs w:val="24"/>
        </w:rPr>
        <w:t xml:space="preserve"> </w:t>
      </w:r>
      <w:r w:rsidR="00C72016">
        <w:rPr>
          <w:rFonts w:ascii="Times New Roman" w:hAnsi="Times New Roman" w:cs="Times New Roman"/>
          <w:sz w:val="24"/>
          <w:szCs w:val="24"/>
        </w:rPr>
        <w:t xml:space="preserve">to a site </w:t>
      </w:r>
      <w:r w:rsidR="001B263B">
        <w:rPr>
          <w:rFonts w:ascii="Times New Roman" w:hAnsi="Times New Roman" w:cs="Times New Roman"/>
          <w:sz w:val="24"/>
          <w:szCs w:val="24"/>
        </w:rPr>
        <w:t xml:space="preserve">that is </w:t>
      </w:r>
      <w:r w:rsidR="00C72016">
        <w:rPr>
          <w:rFonts w:ascii="Times New Roman" w:hAnsi="Times New Roman" w:cs="Times New Roman"/>
          <w:sz w:val="24"/>
          <w:szCs w:val="24"/>
        </w:rPr>
        <w:t>based on</w:t>
      </w:r>
      <w:r w:rsidR="00E973E1" w:rsidRPr="00AB5462">
        <w:rPr>
          <w:rFonts w:ascii="Times New Roman" w:hAnsi="Times New Roman" w:cs="Times New Roman"/>
          <w:sz w:val="24"/>
          <w:szCs w:val="24"/>
        </w:rPr>
        <w:t xml:space="preserve"> the number of sites th</w:t>
      </w:r>
      <w:r w:rsidR="00921577">
        <w:rPr>
          <w:rFonts w:ascii="Times New Roman" w:hAnsi="Times New Roman" w:cs="Times New Roman"/>
          <w:sz w:val="24"/>
          <w:szCs w:val="24"/>
        </w:rPr>
        <w:t>e</w:t>
      </w:r>
      <w:r w:rsidR="00E973E1" w:rsidRPr="00AB5462">
        <w:rPr>
          <w:rFonts w:ascii="Times New Roman" w:hAnsi="Times New Roman" w:cs="Times New Roman"/>
          <w:sz w:val="24"/>
          <w:szCs w:val="24"/>
        </w:rPr>
        <w:t xml:space="preserve"> sponsor operate</w:t>
      </w:r>
      <w:r w:rsidR="00921577">
        <w:rPr>
          <w:rFonts w:ascii="Times New Roman" w:hAnsi="Times New Roman" w:cs="Times New Roman"/>
          <w:sz w:val="24"/>
          <w:szCs w:val="24"/>
        </w:rPr>
        <w:t>s</w:t>
      </w:r>
      <w:r w:rsidR="000E13EA" w:rsidRPr="00AB5462">
        <w:rPr>
          <w:rFonts w:ascii="Times New Roman" w:hAnsi="Times New Roman" w:cs="Times New Roman"/>
          <w:sz w:val="24"/>
          <w:szCs w:val="24"/>
        </w:rPr>
        <w:t xml:space="preserve"> (</w:t>
      </w:r>
      <w:r w:rsidR="004B30DB" w:rsidRPr="00AB5462">
        <w:rPr>
          <w:rFonts w:ascii="Times New Roman" w:hAnsi="Times New Roman" w:cs="Times New Roman"/>
          <w:sz w:val="24"/>
          <w:szCs w:val="24"/>
        </w:rPr>
        <w:t>those with</w:t>
      </w:r>
      <w:r w:rsidR="005C72FD" w:rsidRPr="00AB5462">
        <w:rPr>
          <w:rFonts w:ascii="Times New Roman" w:hAnsi="Times New Roman" w:cs="Times New Roman"/>
          <w:sz w:val="24"/>
          <w:szCs w:val="24"/>
        </w:rPr>
        <w:t xml:space="preserve"> </w:t>
      </w:r>
      <w:r w:rsidR="001B263B">
        <w:rPr>
          <w:rFonts w:ascii="Times New Roman" w:hAnsi="Times New Roman" w:cs="Times New Roman"/>
          <w:sz w:val="24"/>
          <w:szCs w:val="24"/>
        </w:rPr>
        <w:t>10 or fewer</w:t>
      </w:r>
      <w:r w:rsidR="005C72FD" w:rsidRPr="00AB5462">
        <w:rPr>
          <w:rFonts w:ascii="Times New Roman" w:hAnsi="Times New Roman" w:cs="Times New Roman"/>
          <w:sz w:val="24"/>
          <w:szCs w:val="24"/>
        </w:rPr>
        <w:t xml:space="preserve"> sites have </w:t>
      </w:r>
      <w:r w:rsidR="001B263B">
        <w:rPr>
          <w:rFonts w:ascii="Times New Roman" w:hAnsi="Times New Roman" w:cs="Times New Roman"/>
          <w:sz w:val="24"/>
          <w:szCs w:val="24"/>
        </w:rPr>
        <w:t>seven</w:t>
      </w:r>
      <w:r w:rsidR="005C72FD" w:rsidRPr="00AB5462">
        <w:rPr>
          <w:rFonts w:ascii="Times New Roman" w:hAnsi="Times New Roman" w:cs="Times New Roman"/>
          <w:sz w:val="24"/>
          <w:szCs w:val="24"/>
        </w:rPr>
        <w:t xml:space="preserve"> days to complete site visits; </w:t>
      </w:r>
      <w:r w:rsidR="0005790D" w:rsidRPr="00AB5462">
        <w:rPr>
          <w:rFonts w:ascii="Times New Roman" w:hAnsi="Times New Roman" w:cs="Times New Roman"/>
          <w:sz w:val="24"/>
          <w:szCs w:val="24"/>
        </w:rPr>
        <w:t xml:space="preserve">those </w:t>
      </w:r>
      <w:r w:rsidR="005C72FD" w:rsidRPr="00AB5462">
        <w:rPr>
          <w:rFonts w:ascii="Times New Roman" w:hAnsi="Times New Roman" w:cs="Times New Roman"/>
          <w:sz w:val="24"/>
          <w:szCs w:val="24"/>
        </w:rPr>
        <w:t xml:space="preserve">with </w:t>
      </w:r>
      <w:r w:rsidR="00B64034">
        <w:rPr>
          <w:rFonts w:ascii="Times New Roman" w:hAnsi="Times New Roman" w:cs="Times New Roman"/>
          <w:sz w:val="24"/>
          <w:szCs w:val="24"/>
        </w:rPr>
        <w:t>more than 1</w:t>
      </w:r>
      <w:r w:rsidR="001B263B">
        <w:rPr>
          <w:rFonts w:ascii="Times New Roman" w:hAnsi="Times New Roman" w:cs="Times New Roman"/>
          <w:sz w:val="24"/>
          <w:szCs w:val="24"/>
        </w:rPr>
        <w:t>0</w:t>
      </w:r>
      <w:r w:rsidR="005C72FD" w:rsidRPr="00AB5462">
        <w:rPr>
          <w:rFonts w:ascii="Times New Roman" w:hAnsi="Times New Roman" w:cs="Times New Roman"/>
          <w:sz w:val="24"/>
          <w:szCs w:val="24"/>
        </w:rPr>
        <w:t xml:space="preserve"> have 14 days</w:t>
      </w:r>
      <w:r w:rsidR="000E13EA" w:rsidRPr="00AB5462">
        <w:rPr>
          <w:rFonts w:ascii="Times New Roman" w:hAnsi="Times New Roman" w:cs="Times New Roman"/>
          <w:sz w:val="24"/>
          <w:szCs w:val="24"/>
        </w:rPr>
        <w:t>)</w:t>
      </w:r>
      <w:r w:rsidR="005C72FD" w:rsidRPr="00AB5462">
        <w:rPr>
          <w:rFonts w:ascii="Times New Roman" w:hAnsi="Times New Roman" w:cs="Times New Roman"/>
          <w:sz w:val="24"/>
          <w:szCs w:val="24"/>
        </w:rPr>
        <w:t xml:space="preserve">. </w:t>
      </w:r>
      <w:r w:rsidR="006246F2">
        <w:rPr>
          <w:rFonts w:ascii="Times New Roman" w:hAnsi="Times New Roman" w:cs="Times New Roman"/>
          <w:sz w:val="24"/>
          <w:szCs w:val="24"/>
        </w:rPr>
        <w:t xml:space="preserve">This approach improves current regulatory policy, but it does not go far enough </w:t>
      </w:r>
      <w:r w:rsidR="00B64034">
        <w:rPr>
          <w:rFonts w:ascii="Times New Roman" w:hAnsi="Times New Roman" w:cs="Times New Roman"/>
          <w:sz w:val="24"/>
          <w:szCs w:val="24"/>
        </w:rPr>
        <w:t xml:space="preserve">to </w:t>
      </w:r>
      <w:r w:rsidR="006246F2">
        <w:rPr>
          <w:rFonts w:ascii="Times New Roman" w:hAnsi="Times New Roman" w:cs="Times New Roman"/>
          <w:sz w:val="24"/>
          <w:szCs w:val="24"/>
        </w:rPr>
        <w:t>support sponsors’ financial viability</w:t>
      </w:r>
      <w:r w:rsidR="00AB688F">
        <w:rPr>
          <w:rFonts w:ascii="Times New Roman" w:hAnsi="Times New Roman" w:cs="Times New Roman"/>
          <w:sz w:val="24"/>
          <w:szCs w:val="24"/>
        </w:rPr>
        <w:t>, nor does it</w:t>
      </w:r>
      <w:r w:rsidR="006246F2">
        <w:rPr>
          <w:rFonts w:ascii="Times New Roman" w:hAnsi="Times New Roman" w:cs="Times New Roman"/>
          <w:sz w:val="24"/>
          <w:szCs w:val="24"/>
        </w:rPr>
        <w:t xml:space="preserve"> allow them to focus their monitoring </w:t>
      </w:r>
      <w:r w:rsidR="0062778C">
        <w:rPr>
          <w:rFonts w:ascii="Times New Roman" w:hAnsi="Times New Roman" w:cs="Times New Roman"/>
          <w:sz w:val="24"/>
          <w:szCs w:val="24"/>
        </w:rPr>
        <w:t xml:space="preserve">efforts </w:t>
      </w:r>
      <w:r w:rsidR="006246F2">
        <w:rPr>
          <w:rFonts w:ascii="Times New Roman" w:hAnsi="Times New Roman" w:cs="Times New Roman"/>
          <w:sz w:val="24"/>
          <w:szCs w:val="24"/>
        </w:rPr>
        <w:t>on new sites and those that faced challenges in the past</w:t>
      </w:r>
      <w:r w:rsidR="00E542D5">
        <w:rPr>
          <w:rFonts w:ascii="Times New Roman" w:hAnsi="Times New Roman" w:cs="Times New Roman"/>
          <w:sz w:val="24"/>
          <w:szCs w:val="24"/>
        </w:rPr>
        <w:t>, which is crucial</w:t>
      </w:r>
      <w:r w:rsidR="006246F2">
        <w:rPr>
          <w:rFonts w:ascii="Times New Roman" w:hAnsi="Times New Roman" w:cs="Times New Roman"/>
          <w:sz w:val="24"/>
          <w:szCs w:val="24"/>
        </w:rPr>
        <w:t xml:space="preserve"> to ensure program integrity.</w:t>
      </w:r>
    </w:p>
    <w:p w14:paraId="482CD218" w14:textId="2BBD6D3E" w:rsidR="006246F2" w:rsidRDefault="006246F2" w:rsidP="00017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21A4C95" w14:textId="3E78BA34" w:rsidR="00E542D5" w:rsidRDefault="00E973E1"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 xml:space="preserve">Previous </w:t>
      </w:r>
      <w:r w:rsidR="008045E5" w:rsidRPr="00AB5462">
        <w:rPr>
          <w:rFonts w:ascii="Times New Roman" w:hAnsi="Times New Roman" w:cs="Times New Roman"/>
          <w:sz w:val="24"/>
          <w:szCs w:val="24"/>
        </w:rPr>
        <w:t xml:space="preserve">policy guidance waived the requirement that SFSP site visits be conducted during the first week of service </w:t>
      </w:r>
      <w:r w:rsidR="0062778C">
        <w:rPr>
          <w:rFonts w:ascii="Times New Roman" w:hAnsi="Times New Roman" w:cs="Times New Roman"/>
          <w:sz w:val="24"/>
          <w:szCs w:val="24"/>
        </w:rPr>
        <w:t xml:space="preserve">for </w:t>
      </w:r>
      <w:r w:rsidR="008045E5" w:rsidRPr="00AB5462">
        <w:rPr>
          <w:rFonts w:ascii="Times New Roman" w:hAnsi="Times New Roman" w:cs="Times New Roman"/>
          <w:sz w:val="24"/>
          <w:szCs w:val="24"/>
        </w:rPr>
        <w:t xml:space="preserve">returning sites and for </w:t>
      </w:r>
      <w:r w:rsidR="001B263B">
        <w:rPr>
          <w:rFonts w:ascii="Times New Roman" w:hAnsi="Times New Roman" w:cs="Times New Roman"/>
          <w:sz w:val="24"/>
          <w:szCs w:val="24"/>
        </w:rPr>
        <w:t>Child and Adult Care Food Program (</w:t>
      </w:r>
      <w:r w:rsidR="008045E5" w:rsidRPr="00AB5462">
        <w:rPr>
          <w:rFonts w:ascii="Times New Roman" w:hAnsi="Times New Roman" w:cs="Times New Roman"/>
          <w:sz w:val="24"/>
          <w:szCs w:val="24"/>
        </w:rPr>
        <w:t>CACFP</w:t>
      </w:r>
      <w:r w:rsidR="001B263B">
        <w:rPr>
          <w:rFonts w:ascii="Times New Roman" w:hAnsi="Times New Roman" w:cs="Times New Roman"/>
          <w:sz w:val="24"/>
          <w:szCs w:val="24"/>
        </w:rPr>
        <w:t>)</w:t>
      </w:r>
      <w:r w:rsidR="008045E5" w:rsidRPr="00AB5462">
        <w:rPr>
          <w:rFonts w:ascii="Times New Roman" w:hAnsi="Times New Roman" w:cs="Times New Roman"/>
          <w:sz w:val="24"/>
          <w:szCs w:val="24"/>
        </w:rPr>
        <w:t xml:space="preserve"> and </w:t>
      </w:r>
      <w:r w:rsidR="001B263B">
        <w:rPr>
          <w:rFonts w:ascii="Times New Roman" w:hAnsi="Times New Roman" w:cs="Times New Roman"/>
          <w:sz w:val="24"/>
          <w:szCs w:val="24"/>
        </w:rPr>
        <w:t>National School Lunch Program (</w:t>
      </w:r>
      <w:r w:rsidR="008045E5" w:rsidRPr="00AB5462">
        <w:rPr>
          <w:rFonts w:ascii="Times New Roman" w:hAnsi="Times New Roman" w:cs="Times New Roman"/>
          <w:sz w:val="24"/>
          <w:szCs w:val="24"/>
        </w:rPr>
        <w:t>NSLP</w:t>
      </w:r>
      <w:r w:rsidR="001B263B">
        <w:rPr>
          <w:rFonts w:ascii="Times New Roman" w:hAnsi="Times New Roman" w:cs="Times New Roman"/>
          <w:sz w:val="24"/>
          <w:szCs w:val="24"/>
        </w:rPr>
        <w:t>)</w:t>
      </w:r>
      <w:r w:rsidR="008045E5" w:rsidRPr="00AB5462">
        <w:rPr>
          <w:rFonts w:ascii="Times New Roman" w:hAnsi="Times New Roman" w:cs="Times New Roman"/>
          <w:sz w:val="24"/>
          <w:szCs w:val="24"/>
        </w:rPr>
        <w:t xml:space="preserve"> sponsors in good standing</w:t>
      </w:r>
      <w:r w:rsidR="00557EFB">
        <w:rPr>
          <w:rFonts w:ascii="Times New Roman" w:hAnsi="Times New Roman" w:cs="Times New Roman"/>
          <w:sz w:val="24"/>
          <w:szCs w:val="24"/>
        </w:rPr>
        <w:t xml:space="preserve"> that are transitioning to SFSP</w:t>
      </w:r>
      <w:r w:rsidR="006246F2">
        <w:rPr>
          <w:rFonts w:ascii="Times New Roman" w:hAnsi="Times New Roman" w:cs="Times New Roman"/>
          <w:sz w:val="24"/>
          <w:szCs w:val="24"/>
        </w:rPr>
        <w:t xml:space="preserve">. This waiver was in recognition of the challenges that many sponsors faced in meeting the first week site visit requirement. </w:t>
      </w:r>
    </w:p>
    <w:p w14:paraId="23101049" w14:textId="77777777" w:rsidR="00E542D5" w:rsidRDefault="00E542D5" w:rsidP="000172B4">
      <w:pPr>
        <w:spacing w:after="0" w:line="240" w:lineRule="auto"/>
        <w:rPr>
          <w:rFonts w:ascii="Times New Roman" w:hAnsi="Times New Roman" w:cs="Times New Roman"/>
          <w:sz w:val="24"/>
          <w:szCs w:val="24"/>
        </w:rPr>
      </w:pPr>
    </w:p>
    <w:p w14:paraId="6F537B54" w14:textId="6917EA5D" w:rsidR="00E973E1" w:rsidRPr="00AB5462" w:rsidRDefault="006246F2" w:rsidP="000172B4">
      <w:pPr>
        <w:spacing w:after="0" w:line="240" w:lineRule="auto"/>
        <w:rPr>
          <w:rFonts w:ascii="Times New Roman" w:hAnsi="Times New Roman" w:cs="Times New Roman"/>
          <w:sz w:val="24"/>
          <w:szCs w:val="24"/>
        </w:rPr>
      </w:pPr>
      <w:r>
        <w:rPr>
          <w:rFonts w:ascii="Times New Roman" w:hAnsi="Times New Roman" w:cs="Times New Roman"/>
          <w:sz w:val="24"/>
          <w:szCs w:val="24"/>
        </w:rPr>
        <w:t>USDA recommends one monitor for every 15 to 20 sites, and acknowledges that sponsors serving rural sites may need to have a lower site</w:t>
      </w:r>
      <w:r w:rsidR="00F412B2">
        <w:rPr>
          <w:rFonts w:ascii="Times New Roman" w:hAnsi="Times New Roman" w:cs="Times New Roman"/>
          <w:sz w:val="24"/>
          <w:szCs w:val="24"/>
        </w:rPr>
        <w:t>-</w:t>
      </w:r>
      <w:r>
        <w:rPr>
          <w:rFonts w:ascii="Times New Roman" w:hAnsi="Times New Roman" w:cs="Times New Roman"/>
          <w:sz w:val="24"/>
          <w:szCs w:val="24"/>
        </w:rPr>
        <w:t>to</w:t>
      </w:r>
      <w:r w:rsidR="00F412B2">
        <w:rPr>
          <w:rFonts w:ascii="Times New Roman" w:hAnsi="Times New Roman" w:cs="Times New Roman"/>
          <w:sz w:val="24"/>
          <w:szCs w:val="24"/>
        </w:rPr>
        <w:t>-</w:t>
      </w:r>
      <w:r>
        <w:rPr>
          <w:rFonts w:ascii="Times New Roman" w:hAnsi="Times New Roman" w:cs="Times New Roman"/>
          <w:sz w:val="24"/>
          <w:szCs w:val="24"/>
        </w:rPr>
        <w:t>monitor ratio.</w:t>
      </w:r>
      <w:r w:rsidR="00E542D5">
        <w:rPr>
          <w:rFonts w:ascii="Times New Roman" w:hAnsi="Times New Roman" w:cs="Times New Roman"/>
          <w:sz w:val="24"/>
          <w:szCs w:val="24"/>
        </w:rPr>
        <w:t xml:space="preserve"> </w:t>
      </w:r>
      <w:r w:rsidR="0062778C">
        <w:rPr>
          <w:rFonts w:ascii="Times New Roman" w:hAnsi="Times New Roman" w:cs="Times New Roman"/>
          <w:sz w:val="24"/>
          <w:szCs w:val="24"/>
        </w:rPr>
        <w:t>At th</w:t>
      </w:r>
      <w:r w:rsidR="00E542D5">
        <w:rPr>
          <w:rFonts w:ascii="Times New Roman" w:hAnsi="Times New Roman" w:cs="Times New Roman"/>
          <w:sz w:val="24"/>
          <w:szCs w:val="24"/>
        </w:rPr>
        <w:t>e recommended</w:t>
      </w:r>
      <w:r w:rsidR="0062778C">
        <w:rPr>
          <w:rFonts w:ascii="Times New Roman" w:hAnsi="Times New Roman" w:cs="Times New Roman"/>
          <w:sz w:val="24"/>
          <w:szCs w:val="24"/>
        </w:rPr>
        <w:t xml:space="preserve"> ratio, </w:t>
      </w:r>
      <w:r w:rsidR="00E542D5">
        <w:rPr>
          <w:rFonts w:ascii="Times New Roman" w:hAnsi="Times New Roman" w:cs="Times New Roman"/>
          <w:sz w:val="24"/>
          <w:szCs w:val="24"/>
        </w:rPr>
        <w:t xml:space="preserve">many </w:t>
      </w:r>
      <w:r w:rsidR="0062778C">
        <w:rPr>
          <w:rFonts w:ascii="Times New Roman" w:hAnsi="Times New Roman" w:cs="Times New Roman"/>
          <w:sz w:val="24"/>
          <w:szCs w:val="24"/>
        </w:rPr>
        <w:t>sponsors that operate more than five sites will likely find it difficult to conduct more than one site</w:t>
      </w:r>
      <w:r w:rsidR="00F412B2">
        <w:rPr>
          <w:rFonts w:ascii="Times New Roman" w:hAnsi="Times New Roman" w:cs="Times New Roman"/>
          <w:sz w:val="24"/>
          <w:szCs w:val="24"/>
        </w:rPr>
        <w:t xml:space="preserve"> visit</w:t>
      </w:r>
      <w:r w:rsidR="0062778C">
        <w:rPr>
          <w:rFonts w:ascii="Times New Roman" w:hAnsi="Times New Roman" w:cs="Times New Roman"/>
          <w:sz w:val="24"/>
          <w:szCs w:val="24"/>
        </w:rPr>
        <w:t xml:space="preserve"> in a day, and this could lead to monitors rushing through the site visit in order to monitor a second site in the same day. It will be particularly burdensome for sponsors serv</w:t>
      </w:r>
      <w:r w:rsidR="00C73F6E">
        <w:rPr>
          <w:rFonts w:ascii="Times New Roman" w:hAnsi="Times New Roman" w:cs="Times New Roman"/>
          <w:sz w:val="24"/>
          <w:szCs w:val="24"/>
        </w:rPr>
        <w:t>ing</w:t>
      </w:r>
      <w:r w:rsidR="0062778C">
        <w:rPr>
          <w:rFonts w:ascii="Times New Roman" w:hAnsi="Times New Roman" w:cs="Times New Roman"/>
          <w:sz w:val="24"/>
          <w:szCs w:val="24"/>
        </w:rPr>
        <w:t xml:space="preserve"> rural sites that are spread out over larger geographic areas</w:t>
      </w:r>
      <w:r w:rsidR="00C73F6E">
        <w:rPr>
          <w:rFonts w:ascii="Times New Roman" w:hAnsi="Times New Roman" w:cs="Times New Roman"/>
          <w:sz w:val="24"/>
          <w:szCs w:val="24"/>
        </w:rPr>
        <w:t>, and for sponsors serving many sites</w:t>
      </w:r>
      <w:r w:rsidR="0062778C">
        <w:rPr>
          <w:rFonts w:ascii="Times New Roman" w:hAnsi="Times New Roman" w:cs="Times New Roman"/>
          <w:sz w:val="24"/>
          <w:szCs w:val="24"/>
        </w:rPr>
        <w:t xml:space="preserve">. </w:t>
      </w:r>
    </w:p>
    <w:p w14:paraId="671429A2" w14:textId="529E2D26" w:rsidR="004B30DB" w:rsidRPr="00AB5462" w:rsidRDefault="004B30DB" w:rsidP="000172B4">
      <w:pPr>
        <w:spacing w:after="0" w:line="240" w:lineRule="auto"/>
        <w:rPr>
          <w:rFonts w:ascii="Times New Roman" w:hAnsi="Times New Roman" w:cs="Times New Roman"/>
          <w:sz w:val="24"/>
          <w:szCs w:val="24"/>
        </w:rPr>
      </w:pPr>
    </w:p>
    <w:p w14:paraId="42967D30" w14:textId="0F98234C" w:rsidR="000E7154" w:rsidRDefault="004B30DB" w:rsidP="004B30DB">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 xml:space="preserve">Requiring </w:t>
      </w:r>
      <w:r w:rsidR="00921577">
        <w:rPr>
          <w:rFonts w:ascii="Times New Roman" w:hAnsi="Times New Roman" w:cs="Times New Roman"/>
          <w:sz w:val="24"/>
          <w:szCs w:val="24"/>
        </w:rPr>
        <w:t xml:space="preserve">early </w:t>
      </w:r>
      <w:r w:rsidRPr="00AB5462">
        <w:rPr>
          <w:rFonts w:ascii="Times New Roman" w:hAnsi="Times New Roman" w:cs="Times New Roman"/>
          <w:sz w:val="24"/>
          <w:szCs w:val="24"/>
        </w:rPr>
        <w:t xml:space="preserve">visits </w:t>
      </w:r>
      <w:r w:rsidR="0005790D" w:rsidRPr="00AB5462">
        <w:rPr>
          <w:rFonts w:ascii="Times New Roman" w:hAnsi="Times New Roman" w:cs="Times New Roman"/>
          <w:sz w:val="24"/>
          <w:szCs w:val="24"/>
        </w:rPr>
        <w:t>to</w:t>
      </w:r>
      <w:r w:rsidRPr="00AB5462">
        <w:rPr>
          <w:rFonts w:ascii="Times New Roman" w:hAnsi="Times New Roman" w:cs="Times New Roman"/>
          <w:sz w:val="24"/>
          <w:szCs w:val="24"/>
        </w:rPr>
        <w:t xml:space="preserve"> all sites (instead of just new sites</w:t>
      </w:r>
      <w:r w:rsidR="0062778C">
        <w:rPr>
          <w:rFonts w:ascii="Times New Roman" w:hAnsi="Times New Roman" w:cs="Times New Roman"/>
          <w:sz w:val="24"/>
          <w:szCs w:val="24"/>
        </w:rPr>
        <w:t xml:space="preserve"> and sites that need additional support) </w:t>
      </w:r>
      <w:r w:rsidRPr="00AB5462">
        <w:rPr>
          <w:rFonts w:ascii="Times New Roman" w:hAnsi="Times New Roman" w:cs="Times New Roman"/>
          <w:sz w:val="24"/>
          <w:szCs w:val="24"/>
        </w:rPr>
        <w:t xml:space="preserve">means </w:t>
      </w:r>
      <w:r w:rsidR="0005790D" w:rsidRPr="00AB5462">
        <w:rPr>
          <w:rFonts w:ascii="Times New Roman" w:hAnsi="Times New Roman" w:cs="Times New Roman"/>
          <w:sz w:val="24"/>
          <w:szCs w:val="24"/>
        </w:rPr>
        <w:t>sponsors will have to hire and train additional staff,</w:t>
      </w:r>
      <w:r w:rsidRPr="00AB5462">
        <w:rPr>
          <w:rFonts w:ascii="Times New Roman" w:hAnsi="Times New Roman" w:cs="Times New Roman"/>
          <w:sz w:val="24"/>
          <w:szCs w:val="24"/>
        </w:rPr>
        <w:t xml:space="preserve"> resulting in increased administrative program costs for sponsors</w:t>
      </w:r>
      <w:r w:rsidR="00C73F6E">
        <w:rPr>
          <w:rFonts w:ascii="Times New Roman" w:hAnsi="Times New Roman" w:cs="Times New Roman"/>
          <w:sz w:val="24"/>
          <w:szCs w:val="24"/>
        </w:rPr>
        <w:t xml:space="preserve"> and likely limiting the amount of time a monitor can spend at a site during the visit</w:t>
      </w:r>
      <w:r w:rsidRPr="00AB5462">
        <w:rPr>
          <w:rFonts w:ascii="Times New Roman" w:hAnsi="Times New Roman" w:cs="Times New Roman"/>
          <w:sz w:val="24"/>
          <w:szCs w:val="24"/>
        </w:rPr>
        <w:t>.</w:t>
      </w:r>
      <w:r w:rsidR="0005790D" w:rsidRPr="00AB5462">
        <w:rPr>
          <w:rFonts w:ascii="Times New Roman" w:hAnsi="Times New Roman" w:cs="Times New Roman"/>
          <w:sz w:val="24"/>
          <w:szCs w:val="24"/>
        </w:rPr>
        <w:t xml:space="preserve"> </w:t>
      </w:r>
    </w:p>
    <w:p w14:paraId="5A8ED3EE" w14:textId="49068F36" w:rsidR="000E7154" w:rsidRDefault="000E7154" w:rsidP="004B30DB">
      <w:pPr>
        <w:spacing w:after="0" w:line="240" w:lineRule="auto"/>
        <w:rPr>
          <w:rFonts w:ascii="Times New Roman" w:hAnsi="Times New Roman" w:cs="Times New Roman"/>
          <w:sz w:val="24"/>
          <w:szCs w:val="24"/>
        </w:rPr>
      </w:pPr>
    </w:p>
    <w:p w14:paraId="1BB0F47E" w14:textId="6AA65756" w:rsidR="000E7154" w:rsidRPr="00AB5462" w:rsidRDefault="000E7154" w:rsidP="004B30DB">
      <w:pPr>
        <w:spacing w:after="0" w:line="240" w:lineRule="auto"/>
        <w:rPr>
          <w:rFonts w:ascii="Times New Roman" w:hAnsi="Times New Roman" w:cs="Times New Roman"/>
          <w:sz w:val="24"/>
          <w:szCs w:val="24"/>
        </w:rPr>
      </w:pPr>
      <w:r>
        <w:rPr>
          <w:rFonts w:ascii="Times New Roman" w:hAnsi="Times New Roman" w:cs="Times New Roman"/>
          <w:sz w:val="24"/>
          <w:szCs w:val="24"/>
        </w:rPr>
        <w:t>The proposed rule also allows sponsors to combine the site review with the site visit, which is a positive step for program administrati</w:t>
      </w:r>
      <w:r w:rsidR="00F412B2">
        <w:rPr>
          <w:rFonts w:ascii="Times New Roman" w:hAnsi="Times New Roman" w:cs="Times New Roman"/>
          <w:sz w:val="24"/>
          <w:szCs w:val="24"/>
        </w:rPr>
        <w:t>on</w:t>
      </w:r>
      <w:r>
        <w:rPr>
          <w:rFonts w:ascii="Times New Roman" w:hAnsi="Times New Roman" w:cs="Times New Roman"/>
          <w:sz w:val="24"/>
          <w:szCs w:val="24"/>
        </w:rPr>
        <w:t xml:space="preserve">. Unfortunately, the timeframe for the first site visit likely will limit the amount of time that a monitor will be able to spend </w:t>
      </w:r>
      <w:r w:rsidR="00F412B2">
        <w:rPr>
          <w:rFonts w:ascii="Times New Roman" w:hAnsi="Times New Roman" w:cs="Times New Roman"/>
          <w:sz w:val="24"/>
          <w:szCs w:val="24"/>
        </w:rPr>
        <w:t xml:space="preserve">at </w:t>
      </w:r>
      <w:r>
        <w:rPr>
          <w:rFonts w:ascii="Times New Roman" w:hAnsi="Times New Roman" w:cs="Times New Roman"/>
          <w:sz w:val="24"/>
          <w:szCs w:val="24"/>
        </w:rPr>
        <w:t xml:space="preserve">a site, particularly for those sponsors that serve rural areas or that serve many sites. </w:t>
      </w:r>
    </w:p>
    <w:p w14:paraId="4591866B" w14:textId="77777777" w:rsidR="00E973E1" w:rsidRPr="00AB5462" w:rsidRDefault="00E973E1" w:rsidP="000172B4">
      <w:pPr>
        <w:spacing w:after="0" w:line="240" w:lineRule="auto"/>
        <w:rPr>
          <w:rFonts w:ascii="Times New Roman" w:hAnsi="Times New Roman" w:cs="Times New Roman"/>
          <w:sz w:val="24"/>
          <w:szCs w:val="24"/>
        </w:rPr>
      </w:pPr>
    </w:p>
    <w:p w14:paraId="48EF8641" w14:textId="39F3A7CD" w:rsidR="000172B4" w:rsidRPr="00AB5462" w:rsidRDefault="009A6FEC"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I/</w:t>
      </w:r>
      <w:r w:rsidR="00404304" w:rsidRPr="00AB5462">
        <w:rPr>
          <w:rFonts w:ascii="Times New Roman" w:hAnsi="Times New Roman" w:cs="Times New Roman"/>
          <w:sz w:val="24"/>
          <w:szCs w:val="24"/>
          <w:highlight w:val="yellow"/>
        </w:rPr>
        <w:t>we</w:t>
      </w:r>
      <w:r w:rsidR="00404304" w:rsidRPr="00AB5462">
        <w:rPr>
          <w:rFonts w:ascii="Times New Roman" w:hAnsi="Times New Roman" w:cs="Times New Roman"/>
          <w:sz w:val="24"/>
          <w:szCs w:val="24"/>
        </w:rPr>
        <w:t xml:space="preserve"> </w:t>
      </w:r>
      <w:r w:rsidR="008045E5" w:rsidRPr="00AB5462">
        <w:rPr>
          <w:rFonts w:ascii="Times New Roman" w:hAnsi="Times New Roman" w:cs="Times New Roman"/>
          <w:sz w:val="24"/>
          <w:szCs w:val="24"/>
        </w:rPr>
        <w:t xml:space="preserve">recommend </w:t>
      </w:r>
      <w:r w:rsidR="003B6B12">
        <w:rPr>
          <w:rFonts w:ascii="Times New Roman" w:hAnsi="Times New Roman" w:cs="Times New Roman"/>
          <w:sz w:val="24"/>
          <w:szCs w:val="24"/>
        </w:rPr>
        <w:t>waiving the requirement that first week site visits be conducted at returning sites and for NSLP and CACFP sponsors transitioning to SFSP</w:t>
      </w:r>
      <w:r w:rsidR="00F412B2">
        <w:rPr>
          <w:rFonts w:ascii="Times New Roman" w:hAnsi="Times New Roman" w:cs="Times New Roman"/>
          <w:sz w:val="24"/>
          <w:szCs w:val="24"/>
        </w:rPr>
        <w:t xml:space="preserve"> because</w:t>
      </w:r>
      <w:r w:rsidR="000E7154">
        <w:rPr>
          <w:rFonts w:ascii="Times New Roman" w:hAnsi="Times New Roman" w:cs="Times New Roman"/>
          <w:sz w:val="24"/>
          <w:szCs w:val="24"/>
        </w:rPr>
        <w:t xml:space="preserve"> sponsors will be conducting a site review for those sites within the first four weeks of </w:t>
      </w:r>
      <w:r w:rsidR="00F412B2">
        <w:rPr>
          <w:rFonts w:ascii="Times New Roman" w:hAnsi="Times New Roman" w:cs="Times New Roman"/>
          <w:sz w:val="24"/>
          <w:szCs w:val="24"/>
        </w:rPr>
        <w:t xml:space="preserve">the </w:t>
      </w:r>
      <w:r w:rsidR="000E7154">
        <w:rPr>
          <w:rFonts w:ascii="Times New Roman" w:hAnsi="Times New Roman" w:cs="Times New Roman"/>
          <w:sz w:val="24"/>
          <w:szCs w:val="24"/>
        </w:rPr>
        <w:t>program</w:t>
      </w:r>
      <w:r w:rsidR="00F412B2">
        <w:rPr>
          <w:rFonts w:ascii="Times New Roman" w:hAnsi="Times New Roman" w:cs="Times New Roman"/>
          <w:sz w:val="24"/>
          <w:szCs w:val="24"/>
        </w:rPr>
        <w:t>’s</w:t>
      </w:r>
      <w:r w:rsidR="000E7154">
        <w:rPr>
          <w:rFonts w:ascii="Times New Roman" w:hAnsi="Times New Roman" w:cs="Times New Roman"/>
          <w:sz w:val="24"/>
          <w:szCs w:val="24"/>
        </w:rPr>
        <w:t xml:space="preserve"> operations. </w:t>
      </w:r>
    </w:p>
    <w:p w14:paraId="195BFEE6" w14:textId="05B9FA21" w:rsidR="000172B4" w:rsidRPr="00AB5462" w:rsidRDefault="000172B4" w:rsidP="000172B4">
      <w:pPr>
        <w:spacing w:after="0" w:line="240" w:lineRule="auto"/>
        <w:rPr>
          <w:rFonts w:ascii="Times New Roman" w:hAnsi="Times New Roman" w:cs="Times New Roman"/>
          <w:sz w:val="24"/>
          <w:szCs w:val="24"/>
        </w:rPr>
      </w:pPr>
    </w:p>
    <w:p w14:paraId="27FE3F29" w14:textId="53793405" w:rsidR="000172B4" w:rsidRPr="00AB5462" w:rsidRDefault="000172B4" w:rsidP="000172B4">
      <w:pPr>
        <w:spacing w:after="0" w:line="240" w:lineRule="auto"/>
        <w:rPr>
          <w:rFonts w:ascii="Times New Roman" w:hAnsi="Times New Roman" w:cs="Times New Roman"/>
          <w:b/>
          <w:bCs/>
          <w:sz w:val="24"/>
          <w:szCs w:val="24"/>
          <w:highlight w:val="yellow"/>
        </w:rPr>
      </w:pPr>
      <w:r w:rsidRPr="00AB5462">
        <w:rPr>
          <w:rFonts w:ascii="Times New Roman" w:hAnsi="Times New Roman" w:cs="Times New Roman"/>
          <w:b/>
          <w:bCs/>
          <w:sz w:val="24"/>
          <w:szCs w:val="24"/>
          <w:highlight w:val="yellow"/>
        </w:rPr>
        <w:t>Add information about your program</w:t>
      </w:r>
      <w:r w:rsidR="009F7374" w:rsidRPr="00AB5462">
        <w:rPr>
          <w:rFonts w:ascii="Times New Roman" w:hAnsi="Times New Roman" w:cs="Times New Roman"/>
          <w:b/>
          <w:bCs/>
          <w:sz w:val="24"/>
          <w:szCs w:val="24"/>
          <w:highlight w:val="yellow"/>
        </w:rPr>
        <w:t>/the program you support</w:t>
      </w:r>
      <w:r w:rsidRPr="00AB5462">
        <w:rPr>
          <w:rFonts w:ascii="Times New Roman" w:hAnsi="Times New Roman" w:cs="Times New Roman"/>
          <w:b/>
          <w:bCs/>
          <w:sz w:val="24"/>
          <w:szCs w:val="24"/>
          <w:highlight w:val="yellow"/>
        </w:rPr>
        <w:t xml:space="preserve"> and the impact that site visits have on capacity to operate. </w:t>
      </w:r>
      <w:bookmarkStart w:id="0" w:name="_Hlk30672631"/>
      <w:r w:rsidR="004944FE" w:rsidRPr="00AB5462">
        <w:rPr>
          <w:rFonts w:ascii="Times New Roman" w:hAnsi="Times New Roman" w:cs="Times New Roman"/>
          <w:b/>
          <w:bCs/>
          <w:sz w:val="24"/>
          <w:szCs w:val="24"/>
          <w:highlight w:val="yellow"/>
        </w:rPr>
        <w:t>Specifically</w:t>
      </w:r>
      <w:r w:rsidR="00725591" w:rsidRPr="00AB5462">
        <w:rPr>
          <w:rFonts w:ascii="Times New Roman" w:hAnsi="Times New Roman" w:cs="Times New Roman"/>
          <w:b/>
          <w:bCs/>
          <w:sz w:val="24"/>
          <w:szCs w:val="24"/>
          <w:highlight w:val="yellow"/>
        </w:rPr>
        <w:t xml:space="preserve">, </w:t>
      </w:r>
      <w:r w:rsidRPr="00AB5462">
        <w:rPr>
          <w:rFonts w:ascii="Times New Roman" w:hAnsi="Times New Roman" w:cs="Times New Roman"/>
          <w:b/>
          <w:bCs/>
          <w:sz w:val="24"/>
          <w:szCs w:val="24"/>
          <w:highlight w:val="yellow"/>
        </w:rPr>
        <w:t xml:space="preserve">USDA is interested in </w:t>
      </w:r>
      <w:r w:rsidR="009F7374" w:rsidRPr="00AB5462">
        <w:rPr>
          <w:rFonts w:ascii="Times New Roman" w:hAnsi="Times New Roman" w:cs="Times New Roman"/>
          <w:b/>
          <w:bCs/>
          <w:sz w:val="24"/>
          <w:szCs w:val="24"/>
          <w:highlight w:val="yellow"/>
        </w:rPr>
        <w:t xml:space="preserve">receiving </w:t>
      </w:r>
      <w:r w:rsidRPr="00AB5462">
        <w:rPr>
          <w:rFonts w:ascii="Times New Roman" w:hAnsi="Times New Roman" w:cs="Times New Roman"/>
          <w:b/>
          <w:bCs/>
          <w:sz w:val="24"/>
          <w:szCs w:val="24"/>
          <w:highlight w:val="yellow"/>
        </w:rPr>
        <w:t xml:space="preserve">comments on the </w:t>
      </w:r>
      <w:r w:rsidR="00A52B7C" w:rsidRPr="00AB5462">
        <w:rPr>
          <w:rFonts w:ascii="Times New Roman" w:hAnsi="Times New Roman" w:cs="Times New Roman"/>
          <w:b/>
          <w:bCs/>
          <w:sz w:val="24"/>
          <w:szCs w:val="24"/>
          <w:highlight w:val="yellow"/>
        </w:rPr>
        <w:t xml:space="preserve">following </w:t>
      </w:r>
      <w:r w:rsidR="00F22456" w:rsidRPr="00AB5462">
        <w:rPr>
          <w:rFonts w:ascii="Times New Roman" w:hAnsi="Times New Roman" w:cs="Times New Roman"/>
          <w:b/>
          <w:bCs/>
          <w:sz w:val="24"/>
          <w:szCs w:val="24"/>
          <w:highlight w:val="yellow"/>
        </w:rPr>
        <w:t xml:space="preserve">points </w:t>
      </w:r>
      <w:r w:rsidRPr="00AB5462">
        <w:rPr>
          <w:rFonts w:ascii="Times New Roman" w:hAnsi="Times New Roman" w:cs="Times New Roman"/>
          <w:b/>
          <w:bCs/>
          <w:sz w:val="24"/>
          <w:szCs w:val="24"/>
          <w:highlight w:val="yellow"/>
        </w:rPr>
        <w:t>related to site visits:</w:t>
      </w:r>
      <w:bookmarkEnd w:id="0"/>
    </w:p>
    <w:p w14:paraId="5C30FA23" w14:textId="4803EADD" w:rsidR="000172B4" w:rsidRPr="00AB5462" w:rsidRDefault="000172B4" w:rsidP="000172B4">
      <w:pPr>
        <w:pStyle w:val="ListParagraph"/>
        <w:numPr>
          <w:ilvl w:val="0"/>
          <w:numId w:val="1"/>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Number of sites manage</w:t>
      </w:r>
      <w:r w:rsidR="0006580F" w:rsidRPr="00AB5462">
        <w:rPr>
          <w:rFonts w:ascii="Times New Roman" w:hAnsi="Times New Roman" w:cs="Times New Roman"/>
          <w:sz w:val="24"/>
          <w:szCs w:val="24"/>
          <w:highlight w:val="yellow"/>
        </w:rPr>
        <w:t>d and n</w:t>
      </w:r>
      <w:r w:rsidRPr="00AB5462">
        <w:rPr>
          <w:rFonts w:ascii="Times New Roman" w:hAnsi="Times New Roman" w:cs="Times New Roman"/>
          <w:sz w:val="24"/>
          <w:szCs w:val="24"/>
          <w:highlight w:val="yellow"/>
        </w:rPr>
        <w:t>umber of staff available to conduct site visits;</w:t>
      </w:r>
    </w:p>
    <w:p w14:paraId="5DF8E5D5" w14:textId="56AA3ACA" w:rsidR="000172B4" w:rsidRPr="00AB5462" w:rsidRDefault="000172B4" w:rsidP="000172B4">
      <w:pPr>
        <w:pStyle w:val="ListParagraph"/>
        <w:numPr>
          <w:ilvl w:val="0"/>
          <w:numId w:val="1"/>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Logistics of conducting site visits;</w:t>
      </w:r>
    </w:p>
    <w:p w14:paraId="30960368" w14:textId="4C942552" w:rsidR="000172B4" w:rsidRPr="00AB5462" w:rsidRDefault="000172B4" w:rsidP="000172B4">
      <w:pPr>
        <w:pStyle w:val="ListParagraph"/>
        <w:numPr>
          <w:ilvl w:val="0"/>
          <w:numId w:val="1"/>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Time and resources necessary</w:t>
      </w:r>
      <w:r w:rsidR="0006580F" w:rsidRPr="00AB5462">
        <w:rPr>
          <w:rFonts w:ascii="Times New Roman" w:hAnsi="Times New Roman" w:cs="Times New Roman"/>
          <w:sz w:val="24"/>
          <w:szCs w:val="24"/>
          <w:highlight w:val="yellow"/>
        </w:rPr>
        <w:t xml:space="preserve"> </w:t>
      </w:r>
      <w:r w:rsidRPr="00AB5462">
        <w:rPr>
          <w:rFonts w:ascii="Times New Roman" w:hAnsi="Times New Roman" w:cs="Times New Roman"/>
          <w:sz w:val="24"/>
          <w:szCs w:val="24"/>
          <w:highlight w:val="yellow"/>
        </w:rPr>
        <w:t xml:space="preserve">that impact the ability of sponsors to </w:t>
      </w:r>
      <w:r w:rsidR="0006580F" w:rsidRPr="00AB5462">
        <w:rPr>
          <w:rFonts w:ascii="Times New Roman" w:hAnsi="Times New Roman" w:cs="Times New Roman"/>
          <w:sz w:val="24"/>
          <w:szCs w:val="24"/>
          <w:highlight w:val="yellow"/>
        </w:rPr>
        <w:t>conduct site visits</w:t>
      </w:r>
      <w:r w:rsidRPr="00AB5462">
        <w:rPr>
          <w:rFonts w:ascii="Times New Roman" w:hAnsi="Times New Roman" w:cs="Times New Roman"/>
          <w:sz w:val="24"/>
          <w:szCs w:val="24"/>
          <w:highlight w:val="yellow"/>
        </w:rPr>
        <w:t>;</w:t>
      </w:r>
    </w:p>
    <w:p w14:paraId="060D7D42" w14:textId="46DE763E" w:rsidR="000172B4" w:rsidRPr="00AB5462" w:rsidRDefault="000172B4" w:rsidP="000172B4">
      <w:pPr>
        <w:pStyle w:val="ListParagraph"/>
        <w:numPr>
          <w:ilvl w:val="0"/>
          <w:numId w:val="1"/>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Proposed tiers and whether th</w:t>
      </w:r>
      <w:r w:rsidR="00F412B2">
        <w:rPr>
          <w:rFonts w:ascii="Times New Roman" w:hAnsi="Times New Roman" w:cs="Times New Roman"/>
          <w:sz w:val="24"/>
          <w:szCs w:val="24"/>
          <w:highlight w:val="yellow"/>
        </w:rPr>
        <w:t>ey</w:t>
      </w:r>
      <w:r w:rsidRPr="00AB5462">
        <w:rPr>
          <w:rFonts w:ascii="Times New Roman" w:hAnsi="Times New Roman" w:cs="Times New Roman"/>
          <w:sz w:val="24"/>
          <w:szCs w:val="24"/>
          <w:highlight w:val="yellow"/>
        </w:rPr>
        <w:t xml:space="preserve"> provide sufficient flexibilities for sponsors; and</w:t>
      </w:r>
    </w:p>
    <w:p w14:paraId="5266EB5C" w14:textId="749BCB83" w:rsidR="000172B4" w:rsidRPr="00AB5462" w:rsidRDefault="000172B4" w:rsidP="000172B4">
      <w:pPr>
        <w:pStyle w:val="ListParagraph"/>
        <w:numPr>
          <w:ilvl w:val="0"/>
          <w:numId w:val="1"/>
        </w:num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Benefits of requiring visits at all sites versus those sites that are</w:t>
      </w:r>
      <w:r w:rsidR="00766567" w:rsidRPr="00AB5462">
        <w:rPr>
          <w:rFonts w:ascii="Times New Roman" w:hAnsi="Times New Roman" w:cs="Times New Roman"/>
          <w:sz w:val="24"/>
          <w:szCs w:val="24"/>
          <w:highlight w:val="yellow"/>
        </w:rPr>
        <w:t xml:space="preserve"> </w:t>
      </w:r>
      <w:r w:rsidRPr="00AB5462">
        <w:rPr>
          <w:rFonts w:ascii="Times New Roman" w:hAnsi="Times New Roman" w:cs="Times New Roman"/>
          <w:sz w:val="24"/>
          <w:szCs w:val="24"/>
          <w:highlight w:val="yellow"/>
        </w:rPr>
        <w:t xml:space="preserve">new to the program or </w:t>
      </w:r>
      <w:r w:rsidR="00F412B2">
        <w:rPr>
          <w:rFonts w:ascii="Times New Roman" w:hAnsi="Times New Roman" w:cs="Times New Roman"/>
          <w:sz w:val="24"/>
          <w:szCs w:val="24"/>
          <w:highlight w:val="yellow"/>
        </w:rPr>
        <w:t xml:space="preserve">sites that have </w:t>
      </w:r>
      <w:r w:rsidRPr="00AB5462">
        <w:rPr>
          <w:rFonts w:ascii="Times New Roman" w:hAnsi="Times New Roman" w:cs="Times New Roman"/>
          <w:sz w:val="24"/>
          <w:szCs w:val="24"/>
          <w:highlight w:val="yellow"/>
        </w:rPr>
        <w:t>e</w:t>
      </w:r>
      <w:r w:rsidR="00F412B2">
        <w:rPr>
          <w:rFonts w:ascii="Times New Roman" w:hAnsi="Times New Roman" w:cs="Times New Roman"/>
          <w:sz w:val="24"/>
          <w:szCs w:val="24"/>
          <w:highlight w:val="yellow"/>
        </w:rPr>
        <w:t>ncountered</w:t>
      </w:r>
      <w:r w:rsidRPr="00AB5462">
        <w:rPr>
          <w:rFonts w:ascii="Times New Roman" w:hAnsi="Times New Roman" w:cs="Times New Roman"/>
          <w:sz w:val="24"/>
          <w:szCs w:val="24"/>
          <w:highlight w:val="yellow"/>
        </w:rPr>
        <w:t xml:space="preserve"> operational or administrative difficulties in</w:t>
      </w:r>
      <w:r w:rsidR="00766567" w:rsidRPr="00AB5462">
        <w:rPr>
          <w:rFonts w:ascii="Times New Roman" w:hAnsi="Times New Roman" w:cs="Times New Roman"/>
          <w:sz w:val="24"/>
          <w:szCs w:val="24"/>
          <w:highlight w:val="yellow"/>
        </w:rPr>
        <w:t xml:space="preserve"> </w:t>
      </w:r>
      <w:r w:rsidRPr="00AB5462">
        <w:rPr>
          <w:rFonts w:ascii="Times New Roman" w:hAnsi="Times New Roman" w:cs="Times New Roman"/>
          <w:sz w:val="24"/>
          <w:szCs w:val="24"/>
          <w:highlight w:val="yellow"/>
        </w:rPr>
        <w:t>the past.</w:t>
      </w:r>
    </w:p>
    <w:p w14:paraId="51600662" w14:textId="77777777" w:rsidR="000172B4" w:rsidRPr="00AB5462" w:rsidRDefault="000172B4" w:rsidP="000172B4">
      <w:pPr>
        <w:spacing w:after="0" w:line="240" w:lineRule="auto"/>
        <w:rPr>
          <w:rFonts w:ascii="Times New Roman" w:hAnsi="Times New Roman" w:cs="Times New Roman"/>
          <w:sz w:val="24"/>
          <w:szCs w:val="24"/>
        </w:rPr>
      </w:pPr>
    </w:p>
    <w:p w14:paraId="29C0CDAB" w14:textId="77777777" w:rsidR="009F7374" w:rsidRPr="00AB5462" w:rsidRDefault="009F7374" w:rsidP="009F7374">
      <w:pPr>
        <w:spacing w:after="0" w:line="240" w:lineRule="auto"/>
        <w:rPr>
          <w:rFonts w:ascii="Times New Roman" w:hAnsi="Times New Roman" w:cs="Times New Roman"/>
          <w:b/>
          <w:bCs/>
          <w:i/>
          <w:iCs/>
          <w:sz w:val="24"/>
          <w:szCs w:val="24"/>
        </w:rPr>
      </w:pPr>
      <w:r w:rsidRPr="00AB5462">
        <w:rPr>
          <w:rFonts w:ascii="Times New Roman" w:hAnsi="Times New Roman" w:cs="Times New Roman"/>
          <w:b/>
          <w:bCs/>
          <w:i/>
          <w:iCs/>
          <w:sz w:val="24"/>
          <w:szCs w:val="24"/>
        </w:rPr>
        <w:t>Offer Versus Serve</w:t>
      </w:r>
    </w:p>
    <w:p w14:paraId="4257D96E" w14:textId="77777777" w:rsidR="00E973E1" w:rsidRPr="00AB5462" w:rsidRDefault="00E973E1" w:rsidP="009F7374">
      <w:pPr>
        <w:spacing w:after="0" w:line="240" w:lineRule="auto"/>
        <w:rPr>
          <w:rFonts w:ascii="Times New Roman" w:hAnsi="Times New Roman" w:cs="Times New Roman"/>
          <w:sz w:val="24"/>
          <w:szCs w:val="24"/>
        </w:rPr>
      </w:pPr>
    </w:p>
    <w:p w14:paraId="2423F5B1" w14:textId="5586D690" w:rsidR="00156E3D" w:rsidRPr="00AB5462" w:rsidRDefault="009F7374" w:rsidP="009F737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lastRenderedPageBreak/>
        <w:t>Limiting the use of Offer Versus Serve</w:t>
      </w:r>
      <w:r w:rsidR="004C62DA" w:rsidRPr="00AB5462">
        <w:rPr>
          <w:rFonts w:ascii="Times New Roman" w:hAnsi="Times New Roman" w:cs="Times New Roman"/>
          <w:sz w:val="24"/>
          <w:szCs w:val="24"/>
        </w:rPr>
        <w:t xml:space="preserve"> (OVS)</w:t>
      </w:r>
      <w:r w:rsidRPr="00AB5462">
        <w:rPr>
          <w:rFonts w:ascii="Times New Roman" w:hAnsi="Times New Roman" w:cs="Times New Roman"/>
          <w:sz w:val="24"/>
          <w:szCs w:val="24"/>
        </w:rPr>
        <w:t xml:space="preserve"> to school food authorities</w:t>
      </w:r>
      <w:r w:rsidR="00DA2CAA" w:rsidRPr="00AB5462">
        <w:rPr>
          <w:rFonts w:ascii="Times New Roman" w:hAnsi="Times New Roman" w:cs="Times New Roman"/>
          <w:sz w:val="24"/>
          <w:szCs w:val="24"/>
        </w:rPr>
        <w:t xml:space="preserve"> (SFA)</w:t>
      </w:r>
      <w:r w:rsidRPr="00AB5462">
        <w:rPr>
          <w:rFonts w:ascii="Times New Roman" w:hAnsi="Times New Roman" w:cs="Times New Roman"/>
          <w:sz w:val="24"/>
          <w:szCs w:val="24"/>
        </w:rPr>
        <w:t xml:space="preserve"> will result in increased food waste, food costs, and overall confusion as</w:t>
      </w:r>
      <w:r w:rsidR="00DA2CAA" w:rsidRPr="00AB5462">
        <w:rPr>
          <w:rFonts w:ascii="Times New Roman" w:hAnsi="Times New Roman" w:cs="Times New Roman"/>
          <w:sz w:val="24"/>
          <w:szCs w:val="24"/>
        </w:rPr>
        <w:t xml:space="preserve"> </w:t>
      </w:r>
      <w:r w:rsidRPr="00AB5462">
        <w:rPr>
          <w:rFonts w:ascii="Times New Roman" w:hAnsi="Times New Roman" w:cs="Times New Roman"/>
          <w:sz w:val="24"/>
          <w:szCs w:val="24"/>
        </w:rPr>
        <w:t xml:space="preserve">participating non-SFA sponsors are forced to </w:t>
      </w:r>
      <w:r w:rsidR="00EB1859" w:rsidRPr="00AB5462">
        <w:rPr>
          <w:rFonts w:ascii="Times New Roman" w:hAnsi="Times New Roman" w:cs="Times New Roman"/>
          <w:sz w:val="24"/>
          <w:szCs w:val="24"/>
        </w:rPr>
        <w:t xml:space="preserve">plan and </w:t>
      </w:r>
      <w:r w:rsidRPr="00AB5462">
        <w:rPr>
          <w:rFonts w:ascii="Times New Roman" w:hAnsi="Times New Roman" w:cs="Times New Roman"/>
          <w:sz w:val="24"/>
          <w:szCs w:val="24"/>
        </w:rPr>
        <w:t xml:space="preserve">implement a new service model. </w:t>
      </w:r>
      <w:r w:rsidR="00DC1548" w:rsidRPr="00AB5462">
        <w:rPr>
          <w:rFonts w:ascii="Times New Roman" w:hAnsi="Times New Roman" w:cs="Times New Roman"/>
          <w:sz w:val="24"/>
          <w:szCs w:val="24"/>
        </w:rPr>
        <w:t xml:space="preserve">OVS </w:t>
      </w:r>
      <w:r w:rsidR="001F177F" w:rsidRPr="00AB5462">
        <w:rPr>
          <w:rFonts w:ascii="Times New Roman" w:hAnsi="Times New Roman" w:cs="Times New Roman"/>
          <w:sz w:val="24"/>
          <w:szCs w:val="24"/>
        </w:rPr>
        <w:t>suppor</w:t>
      </w:r>
      <w:r w:rsidR="0047421E" w:rsidRPr="00AB5462">
        <w:rPr>
          <w:rFonts w:ascii="Times New Roman" w:hAnsi="Times New Roman" w:cs="Times New Roman"/>
          <w:sz w:val="24"/>
          <w:szCs w:val="24"/>
        </w:rPr>
        <w:t xml:space="preserve">ts program </w:t>
      </w:r>
      <w:r w:rsidR="001F177F" w:rsidRPr="00AB5462">
        <w:rPr>
          <w:rFonts w:ascii="Times New Roman" w:hAnsi="Times New Roman" w:cs="Times New Roman"/>
          <w:sz w:val="24"/>
          <w:szCs w:val="24"/>
        </w:rPr>
        <w:t xml:space="preserve">integrity by </w:t>
      </w:r>
      <w:r w:rsidR="00DC1548" w:rsidRPr="00AB5462">
        <w:rPr>
          <w:rFonts w:ascii="Times New Roman" w:hAnsi="Times New Roman" w:cs="Times New Roman"/>
          <w:sz w:val="24"/>
          <w:szCs w:val="24"/>
        </w:rPr>
        <w:t>allow</w:t>
      </w:r>
      <w:r w:rsidR="001F177F" w:rsidRPr="00AB5462">
        <w:rPr>
          <w:rFonts w:ascii="Times New Roman" w:hAnsi="Times New Roman" w:cs="Times New Roman"/>
          <w:sz w:val="24"/>
          <w:szCs w:val="24"/>
        </w:rPr>
        <w:t>ing</w:t>
      </w:r>
      <w:r w:rsidR="00DC1548" w:rsidRPr="00AB5462">
        <w:rPr>
          <w:rFonts w:ascii="Times New Roman" w:hAnsi="Times New Roman" w:cs="Times New Roman"/>
          <w:sz w:val="24"/>
          <w:szCs w:val="24"/>
        </w:rPr>
        <w:t xml:space="preserve"> reimbursement dollars to be focused on operating strong programs. </w:t>
      </w:r>
      <w:r w:rsidR="00116338" w:rsidRPr="00AB5462">
        <w:rPr>
          <w:rFonts w:ascii="Times New Roman" w:hAnsi="Times New Roman" w:cs="Times New Roman"/>
          <w:sz w:val="24"/>
          <w:szCs w:val="24"/>
        </w:rPr>
        <w:t>The proposed rule</w:t>
      </w:r>
      <w:r w:rsidR="004B30DB" w:rsidRPr="00AB5462">
        <w:rPr>
          <w:rFonts w:ascii="Times New Roman" w:hAnsi="Times New Roman" w:cs="Times New Roman"/>
          <w:sz w:val="24"/>
          <w:szCs w:val="24"/>
        </w:rPr>
        <w:t xml:space="preserve"> reported</w:t>
      </w:r>
      <w:r w:rsidR="00116338" w:rsidRPr="00AB5462">
        <w:rPr>
          <w:rFonts w:ascii="Times New Roman" w:hAnsi="Times New Roman" w:cs="Times New Roman"/>
          <w:sz w:val="24"/>
          <w:szCs w:val="24"/>
        </w:rPr>
        <w:t xml:space="preserve"> that </w:t>
      </w:r>
      <w:r w:rsidRPr="00AB5462">
        <w:rPr>
          <w:rFonts w:ascii="Times New Roman" w:hAnsi="Times New Roman" w:cs="Times New Roman"/>
          <w:sz w:val="24"/>
          <w:szCs w:val="24"/>
        </w:rPr>
        <w:t xml:space="preserve">37 state agencies submitted statewide waivers </w:t>
      </w:r>
      <w:r w:rsidR="00C73F6E">
        <w:rPr>
          <w:rFonts w:ascii="Times New Roman" w:hAnsi="Times New Roman" w:cs="Times New Roman"/>
          <w:sz w:val="24"/>
          <w:szCs w:val="24"/>
        </w:rPr>
        <w:t>to</w:t>
      </w:r>
      <w:r w:rsidRPr="00AB5462">
        <w:rPr>
          <w:rFonts w:ascii="Times New Roman" w:hAnsi="Times New Roman" w:cs="Times New Roman"/>
          <w:sz w:val="24"/>
          <w:szCs w:val="24"/>
        </w:rPr>
        <w:t xml:space="preserve"> allow</w:t>
      </w:r>
      <w:r w:rsidR="00C73F6E">
        <w:rPr>
          <w:rFonts w:ascii="Times New Roman" w:hAnsi="Times New Roman" w:cs="Times New Roman"/>
          <w:sz w:val="24"/>
          <w:szCs w:val="24"/>
        </w:rPr>
        <w:t xml:space="preserve"> non-SFA sponsors</w:t>
      </w:r>
      <w:r w:rsidRPr="00AB5462">
        <w:rPr>
          <w:rFonts w:ascii="Times New Roman" w:hAnsi="Times New Roman" w:cs="Times New Roman"/>
          <w:sz w:val="24"/>
          <w:szCs w:val="24"/>
        </w:rPr>
        <w:t xml:space="preserve"> to </w:t>
      </w:r>
      <w:r w:rsidR="00156E3D" w:rsidRPr="00AB5462">
        <w:rPr>
          <w:rFonts w:ascii="Times New Roman" w:hAnsi="Times New Roman" w:cs="Times New Roman"/>
          <w:sz w:val="24"/>
          <w:szCs w:val="24"/>
        </w:rPr>
        <w:t>use</w:t>
      </w:r>
      <w:r w:rsidRPr="00AB5462">
        <w:rPr>
          <w:rFonts w:ascii="Times New Roman" w:hAnsi="Times New Roman" w:cs="Times New Roman"/>
          <w:sz w:val="24"/>
          <w:szCs w:val="24"/>
        </w:rPr>
        <w:t xml:space="preserve"> </w:t>
      </w:r>
      <w:r w:rsidR="00F22456" w:rsidRPr="00AB5462">
        <w:rPr>
          <w:rFonts w:ascii="Times New Roman" w:hAnsi="Times New Roman" w:cs="Times New Roman"/>
          <w:sz w:val="24"/>
          <w:szCs w:val="24"/>
        </w:rPr>
        <w:t>OVS</w:t>
      </w:r>
      <w:r w:rsidRPr="00AB5462">
        <w:rPr>
          <w:rFonts w:ascii="Times New Roman" w:hAnsi="Times New Roman" w:cs="Times New Roman"/>
          <w:sz w:val="24"/>
          <w:szCs w:val="24"/>
        </w:rPr>
        <w:t>, effectively demonstrating that</w:t>
      </w:r>
      <w:r w:rsidR="00F22456" w:rsidRPr="00AB5462">
        <w:rPr>
          <w:rFonts w:ascii="Times New Roman" w:hAnsi="Times New Roman" w:cs="Times New Roman"/>
          <w:sz w:val="24"/>
          <w:szCs w:val="24"/>
        </w:rPr>
        <w:t>, with existing state buy-in</w:t>
      </w:r>
      <w:r w:rsidR="00116338" w:rsidRPr="00AB5462">
        <w:rPr>
          <w:rFonts w:ascii="Times New Roman" w:hAnsi="Times New Roman" w:cs="Times New Roman"/>
          <w:sz w:val="24"/>
          <w:szCs w:val="24"/>
        </w:rPr>
        <w:t xml:space="preserve"> and support</w:t>
      </w:r>
      <w:r w:rsidR="00F22456" w:rsidRPr="00AB5462">
        <w:rPr>
          <w:rFonts w:ascii="Times New Roman" w:hAnsi="Times New Roman" w:cs="Times New Roman"/>
          <w:sz w:val="24"/>
          <w:szCs w:val="24"/>
        </w:rPr>
        <w:t xml:space="preserve">, </w:t>
      </w:r>
      <w:r w:rsidRPr="00AB5462">
        <w:rPr>
          <w:rFonts w:ascii="Times New Roman" w:hAnsi="Times New Roman" w:cs="Times New Roman"/>
          <w:sz w:val="24"/>
          <w:szCs w:val="24"/>
        </w:rPr>
        <w:t xml:space="preserve">processes can be developed to fully support broad utilization of OVS in a manner </w:t>
      </w:r>
      <w:r w:rsidR="00C73F6E">
        <w:rPr>
          <w:rFonts w:ascii="Times New Roman" w:hAnsi="Times New Roman" w:cs="Times New Roman"/>
          <w:sz w:val="24"/>
          <w:szCs w:val="24"/>
        </w:rPr>
        <w:t xml:space="preserve">that ensures </w:t>
      </w:r>
      <w:r w:rsidRPr="00AB5462">
        <w:rPr>
          <w:rFonts w:ascii="Times New Roman" w:hAnsi="Times New Roman" w:cs="Times New Roman"/>
          <w:sz w:val="24"/>
          <w:szCs w:val="24"/>
        </w:rPr>
        <w:t>integrity.</w:t>
      </w:r>
      <w:r w:rsidR="004C62DA" w:rsidRPr="00AB5462">
        <w:rPr>
          <w:rFonts w:ascii="Times New Roman" w:hAnsi="Times New Roman" w:cs="Times New Roman"/>
          <w:sz w:val="24"/>
          <w:szCs w:val="24"/>
        </w:rPr>
        <w:t xml:space="preserve"> </w:t>
      </w:r>
    </w:p>
    <w:p w14:paraId="077496FD" w14:textId="77777777" w:rsidR="00156E3D" w:rsidRPr="00AB5462" w:rsidRDefault="00156E3D" w:rsidP="009F7374">
      <w:pPr>
        <w:spacing w:after="0" w:line="240" w:lineRule="auto"/>
        <w:rPr>
          <w:rFonts w:ascii="Times New Roman" w:hAnsi="Times New Roman" w:cs="Times New Roman"/>
          <w:sz w:val="24"/>
          <w:szCs w:val="24"/>
        </w:rPr>
      </w:pPr>
    </w:p>
    <w:p w14:paraId="649EEED6" w14:textId="58EBCC8D" w:rsidR="009F7374" w:rsidRPr="00AB5462" w:rsidRDefault="004C62DA" w:rsidP="009F7374">
      <w:p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I/</w:t>
      </w:r>
      <w:r w:rsidR="00404304" w:rsidRPr="00AB5462">
        <w:rPr>
          <w:rFonts w:ascii="Times New Roman" w:hAnsi="Times New Roman" w:cs="Times New Roman"/>
          <w:sz w:val="24"/>
          <w:szCs w:val="24"/>
          <w:highlight w:val="yellow"/>
        </w:rPr>
        <w:t>we</w:t>
      </w:r>
      <w:r w:rsidRPr="00AB5462">
        <w:rPr>
          <w:rFonts w:ascii="Times New Roman" w:hAnsi="Times New Roman" w:cs="Times New Roman"/>
          <w:sz w:val="24"/>
          <w:szCs w:val="24"/>
        </w:rPr>
        <w:t xml:space="preserve"> </w:t>
      </w:r>
      <w:r w:rsidR="003C194D" w:rsidRPr="00AB5462">
        <w:rPr>
          <w:rFonts w:ascii="Times New Roman" w:hAnsi="Times New Roman" w:cs="Times New Roman"/>
          <w:sz w:val="24"/>
          <w:szCs w:val="24"/>
        </w:rPr>
        <w:t>recommend</w:t>
      </w:r>
      <w:r w:rsidRPr="00AB5462">
        <w:rPr>
          <w:rFonts w:ascii="Times New Roman" w:hAnsi="Times New Roman" w:cs="Times New Roman"/>
          <w:sz w:val="24"/>
          <w:szCs w:val="24"/>
        </w:rPr>
        <w:t xml:space="preserve"> that </w:t>
      </w:r>
      <w:r w:rsidR="006C2F6E" w:rsidRPr="00AB5462">
        <w:rPr>
          <w:rFonts w:ascii="Times New Roman" w:hAnsi="Times New Roman" w:cs="Times New Roman"/>
          <w:sz w:val="24"/>
          <w:szCs w:val="24"/>
        </w:rPr>
        <w:t>OVS</w:t>
      </w:r>
      <w:r w:rsidR="005C72FD" w:rsidRPr="00AB5462">
        <w:rPr>
          <w:rFonts w:ascii="Times New Roman" w:hAnsi="Times New Roman" w:cs="Times New Roman"/>
          <w:sz w:val="24"/>
          <w:szCs w:val="24"/>
        </w:rPr>
        <w:t xml:space="preserve"> </w:t>
      </w:r>
      <w:r w:rsidR="006C2F6E" w:rsidRPr="00AB5462">
        <w:rPr>
          <w:rFonts w:ascii="Times New Roman" w:hAnsi="Times New Roman" w:cs="Times New Roman"/>
          <w:sz w:val="24"/>
          <w:szCs w:val="24"/>
        </w:rPr>
        <w:t>remain</w:t>
      </w:r>
      <w:r w:rsidR="003C194D" w:rsidRPr="00AB5462">
        <w:rPr>
          <w:rFonts w:ascii="Times New Roman" w:hAnsi="Times New Roman" w:cs="Times New Roman"/>
          <w:sz w:val="24"/>
          <w:szCs w:val="24"/>
        </w:rPr>
        <w:t>s</w:t>
      </w:r>
      <w:r w:rsidR="006C2F6E" w:rsidRPr="00AB5462">
        <w:rPr>
          <w:rFonts w:ascii="Times New Roman" w:hAnsi="Times New Roman" w:cs="Times New Roman"/>
          <w:sz w:val="24"/>
          <w:szCs w:val="24"/>
        </w:rPr>
        <w:t xml:space="preserve"> a</w:t>
      </w:r>
      <w:r w:rsidR="005C72FD" w:rsidRPr="00AB5462">
        <w:rPr>
          <w:rFonts w:ascii="Times New Roman" w:hAnsi="Times New Roman" w:cs="Times New Roman"/>
          <w:sz w:val="24"/>
          <w:szCs w:val="24"/>
        </w:rPr>
        <w:t xml:space="preserve"> meal service</w:t>
      </w:r>
      <w:r w:rsidR="006C2F6E" w:rsidRPr="00AB5462">
        <w:rPr>
          <w:rFonts w:ascii="Times New Roman" w:hAnsi="Times New Roman" w:cs="Times New Roman"/>
          <w:sz w:val="24"/>
          <w:szCs w:val="24"/>
        </w:rPr>
        <w:t xml:space="preserve"> option for </w:t>
      </w:r>
      <w:r w:rsidR="005C72FD" w:rsidRPr="00AB5462">
        <w:rPr>
          <w:rFonts w:ascii="Times New Roman" w:hAnsi="Times New Roman" w:cs="Times New Roman"/>
          <w:sz w:val="24"/>
          <w:szCs w:val="24"/>
        </w:rPr>
        <w:t>any</w:t>
      </w:r>
      <w:r w:rsidR="00116338" w:rsidRPr="00AB5462">
        <w:rPr>
          <w:rFonts w:ascii="Times New Roman" w:hAnsi="Times New Roman" w:cs="Times New Roman"/>
          <w:sz w:val="24"/>
          <w:szCs w:val="24"/>
        </w:rPr>
        <w:t xml:space="preserve"> </w:t>
      </w:r>
      <w:r w:rsidR="006C2F6E" w:rsidRPr="00AB5462">
        <w:rPr>
          <w:rFonts w:ascii="Times New Roman" w:hAnsi="Times New Roman" w:cs="Times New Roman"/>
          <w:sz w:val="24"/>
          <w:szCs w:val="24"/>
        </w:rPr>
        <w:t>sponsor</w:t>
      </w:r>
      <w:r w:rsidR="001F177F" w:rsidRPr="00AB5462">
        <w:rPr>
          <w:rFonts w:ascii="Times New Roman" w:hAnsi="Times New Roman" w:cs="Times New Roman"/>
          <w:sz w:val="24"/>
          <w:szCs w:val="24"/>
        </w:rPr>
        <w:t xml:space="preserve"> in good standing</w:t>
      </w:r>
      <w:r w:rsidR="006C2F6E" w:rsidRPr="00AB5462">
        <w:rPr>
          <w:rFonts w:ascii="Times New Roman" w:hAnsi="Times New Roman" w:cs="Times New Roman"/>
          <w:sz w:val="24"/>
          <w:szCs w:val="24"/>
        </w:rPr>
        <w:t xml:space="preserve">, and that </w:t>
      </w:r>
      <w:r w:rsidRPr="00AB5462">
        <w:rPr>
          <w:rFonts w:ascii="Times New Roman" w:hAnsi="Times New Roman" w:cs="Times New Roman"/>
          <w:sz w:val="24"/>
          <w:szCs w:val="24"/>
        </w:rPr>
        <w:t xml:space="preserve">increased training and support be </w:t>
      </w:r>
      <w:r w:rsidR="00116338" w:rsidRPr="00AB5462">
        <w:rPr>
          <w:rFonts w:ascii="Times New Roman" w:hAnsi="Times New Roman" w:cs="Times New Roman"/>
          <w:sz w:val="24"/>
          <w:szCs w:val="24"/>
        </w:rPr>
        <w:t xml:space="preserve">developed and </w:t>
      </w:r>
      <w:r w:rsidRPr="00AB5462">
        <w:rPr>
          <w:rFonts w:ascii="Times New Roman" w:hAnsi="Times New Roman" w:cs="Times New Roman"/>
          <w:sz w:val="24"/>
          <w:szCs w:val="24"/>
        </w:rPr>
        <w:t xml:space="preserve">provided </w:t>
      </w:r>
      <w:r w:rsidR="00156E3D" w:rsidRPr="00AB5462">
        <w:rPr>
          <w:rFonts w:ascii="Times New Roman" w:hAnsi="Times New Roman" w:cs="Times New Roman"/>
          <w:sz w:val="24"/>
          <w:szCs w:val="24"/>
        </w:rPr>
        <w:t xml:space="preserve">by </w:t>
      </w:r>
      <w:r w:rsidR="004B30DB" w:rsidRPr="00AB5462">
        <w:rPr>
          <w:rFonts w:ascii="Times New Roman" w:hAnsi="Times New Roman" w:cs="Times New Roman"/>
          <w:sz w:val="24"/>
          <w:szCs w:val="24"/>
        </w:rPr>
        <w:t xml:space="preserve">USDA and </w:t>
      </w:r>
      <w:r w:rsidR="00156E3D" w:rsidRPr="00AB5462">
        <w:rPr>
          <w:rFonts w:ascii="Times New Roman" w:hAnsi="Times New Roman" w:cs="Times New Roman"/>
          <w:sz w:val="24"/>
          <w:szCs w:val="24"/>
        </w:rPr>
        <w:t xml:space="preserve">state agencies </w:t>
      </w:r>
      <w:r w:rsidRPr="00AB5462">
        <w:rPr>
          <w:rFonts w:ascii="Times New Roman" w:hAnsi="Times New Roman" w:cs="Times New Roman"/>
          <w:sz w:val="24"/>
          <w:szCs w:val="24"/>
        </w:rPr>
        <w:t xml:space="preserve">to </w:t>
      </w:r>
      <w:r w:rsidR="006C2F6E" w:rsidRPr="00AB5462">
        <w:rPr>
          <w:rFonts w:ascii="Times New Roman" w:hAnsi="Times New Roman" w:cs="Times New Roman"/>
          <w:sz w:val="24"/>
          <w:szCs w:val="24"/>
        </w:rPr>
        <w:t xml:space="preserve">ensure proper </w:t>
      </w:r>
      <w:r w:rsidR="00894CFF" w:rsidRPr="00AB5462">
        <w:rPr>
          <w:rFonts w:ascii="Times New Roman" w:hAnsi="Times New Roman" w:cs="Times New Roman"/>
          <w:sz w:val="24"/>
          <w:szCs w:val="24"/>
        </w:rPr>
        <w:t>implementation</w:t>
      </w:r>
      <w:r w:rsidR="006C2F6E" w:rsidRPr="00AB5462">
        <w:rPr>
          <w:rFonts w:ascii="Times New Roman" w:hAnsi="Times New Roman" w:cs="Times New Roman"/>
          <w:sz w:val="24"/>
          <w:szCs w:val="24"/>
        </w:rPr>
        <w:t xml:space="preserve">. </w:t>
      </w:r>
    </w:p>
    <w:p w14:paraId="403D8027" w14:textId="77777777" w:rsidR="009F7374" w:rsidRPr="00AB5462" w:rsidRDefault="009F7374" w:rsidP="009F7374">
      <w:pPr>
        <w:spacing w:after="0" w:line="240" w:lineRule="auto"/>
        <w:rPr>
          <w:rFonts w:ascii="Times New Roman" w:hAnsi="Times New Roman" w:cs="Times New Roman"/>
          <w:sz w:val="24"/>
          <w:szCs w:val="24"/>
        </w:rPr>
      </w:pPr>
    </w:p>
    <w:p w14:paraId="126A2E0A" w14:textId="0AFAC3CE" w:rsidR="009F7374" w:rsidRPr="00AB5462" w:rsidRDefault="009F7374" w:rsidP="009F7374">
      <w:pPr>
        <w:spacing w:after="0" w:line="240" w:lineRule="auto"/>
        <w:rPr>
          <w:rFonts w:ascii="Times New Roman" w:hAnsi="Times New Roman" w:cs="Times New Roman"/>
          <w:b/>
          <w:bCs/>
          <w:sz w:val="24"/>
          <w:szCs w:val="24"/>
          <w:highlight w:val="yellow"/>
        </w:rPr>
      </w:pPr>
      <w:r w:rsidRPr="00AB5462">
        <w:rPr>
          <w:rFonts w:ascii="Times New Roman" w:hAnsi="Times New Roman" w:cs="Times New Roman"/>
          <w:b/>
          <w:bCs/>
          <w:sz w:val="24"/>
          <w:szCs w:val="24"/>
          <w:highlight w:val="yellow"/>
        </w:rPr>
        <w:t>Add information about your program</w:t>
      </w:r>
      <w:r w:rsidR="004C62DA" w:rsidRPr="00AB5462">
        <w:rPr>
          <w:rFonts w:ascii="Times New Roman" w:hAnsi="Times New Roman" w:cs="Times New Roman"/>
          <w:b/>
          <w:bCs/>
          <w:sz w:val="24"/>
          <w:szCs w:val="24"/>
          <w:highlight w:val="yellow"/>
        </w:rPr>
        <w:t>/the program you support,</w:t>
      </w:r>
      <w:r w:rsidRPr="00AB5462">
        <w:rPr>
          <w:rFonts w:ascii="Times New Roman" w:hAnsi="Times New Roman" w:cs="Times New Roman"/>
          <w:b/>
          <w:bCs/>
          <w:sz w:val="24"/>
          <w:szCs w:val="24"/>
          <w:highlight w:val="yellow"/>
        </w:rPr>
        <w:t xml:space="preserve"> and the impact that OVS has </w:t>
      </w:r>
      <w:r w:rsidR="004C62DA" w:rsidRPr="00AB5462">
        <w:rPr>
          <w:rFonts w:ascii="Times New Roman" w:hAnsi="Times New Roman" w:cs="Times New Roman"/>
          <w:b/>
          <w:bCs/>
          <w:sz w:val="24"/>
          <w:szCs w:val="24"/>
          <w:highlight w:val="yellow"/>
        </w:rPr>
        <w:t>had</w:t>
      </w:r>
      <w:r w:rsidR="00F22456" w:rsidRPr="00AB5462">
        <w:rPr>
          <w:rFonts w:ascii="Times New Roman" w:hAnsi="Times New Roman" w:cs="Times New Roman"/>
          <w:b/>
          <w:bCs/>
          <w:sz w:val="24"/>
          <w:szCs w:val="24"/>
          <w:highlight w:val="yellow"/>
        </w:rPr>
        <w:t xml:space="preserve"> on operations/financial viability</w:t>
      </w:r>
      <w:r w:rsidRPr="00AB5462">
        <w:rPr>
          <w:rFonts w:ascii="Times New Roman" w:hAnsi="Times New Roman" w:cs="Times New Roman"/>
          <w:b/>
          <w:bCs/>
          <w:sz w:val="24"/>
          <w:szCs w:val="24"/>
          <w:highlight w:val="yellow"/>
        </w:rPr>
        <w:t>.</w:t>
      </w:r>
      <w:r w:rsidR="004C62DA" w:rsidRPr="00AB5462">
        <w:rPr>
          <w:rFonts w:ascii="Times New Roman" w:hAnsi="Times New Roman" w:cs="Times New Roman"/>
          <w:b/>
          <w:bCs/>
          <w:sz w:val="24"/>
          <w:szCs w:val="24"/>
          <w:highlight w:val="yellow"/>
        </w:rPr>
        <w:t xml:space="preserve"> </w:t>
      </w:r>
      <w:r w:rsidRPr="00AB5462">
        <w:rPr>
          <w:rFonts w:ascii="Times New Roman" w:hAnsi="Times New Roman" w:cs="Times New Roman"/>
          <w:b/>
          <w:bCs/>
          <w:sz w:val="24"/>
          <w:szCs w:val="24"/>
          <w:highlight w:val="yellow"/>
        </w:rPr>
        <w:t xml:space="preserve">Specifically, USDA is interested in comments on the following </w:t>
      </w:r>
      <w:r w:rsidR="00F22456" w:rsidRPr="00AB5462">
        <w:rPr>
          <w:rFonts w:ascii="Times New Roman" w:hAnsi="Times New Roman" w:cs="Times New Roman"/>
          <w:b/>
          <w:bCs/>
          <w:sz w:val="24"/>
          <w:szCs w:val="24"/>
          <w:highlight w:val="yellow"/>
        </w:rPr>
        <w:t>points</w:t>
      </w:r>
      <w:r w:rsidRPr="00AB5462">
        <w:rPr>
          <w:rFonts w:ascii="Times New Roman" w:hAnsi="Times New Roman" w:cs="Times New Roman"/>
          <w:b/>
          <w:bCs/>
          <w:sz w:val="24"/>
          <w:szCs w:val="24"/>
          <w:highlight w:val="yellow"/>
        </w:rPr>
        <w:t xml:space="preserve"> related to </w:t>
      </w:r>
      <w:r w:rsidR="004C62DA" w:rsidRPr="00AB5462">
        <w:rPr>
          <w:rFonts w:ascii="Times New Roman" w:hAnsi="Times New Roman" w:cs="Times New Roman"/>
          <w:b/>
          <w:bCs/>
          <w:sz w:val="24"/>
          <w:szCs w:val="24"/>
          <w:highlight w:val="yellow"/>
        </w:rPr>
        <w:t>OVS</w:t>
      </w:r>
      <w:r w:rsidRPr="00AB5462">
        <w:rPr>
          <w:rFonts w:ascii="Times New Roman" w:hAnsi="Times New Roman" w:cs="Times New Roman"/>
          <w:b/>
          <w:bCs/>
          <w:sz w:val="24"/>
          <w:szCs w:val="24"/>
          <w:highlight w:val="yellow"/>
        </w:rPr>
        <w:t>:</w:t>
      </w:r>
    </w:p>
    <w:p w14:paraId="370B5E3D" w14:textId="5781D357" w:rsidR="009F7374" w:rsidRPr="00AB5462" w:rsidRDefault="009F7374" w:rsidP="00DC1548">
      <w:pPr>
        <w:pStyle w:val="ListParagraph"/>
        <w:numPr>
          <w:ilvl w:val="0"/>
          <w:numId w:val="2"/>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 xml:space="preserve">What level of training do non-SFA sponsors </w:t>
      </w:r>
      <w:r w:rsidR="004B30DB" w:rsidRPr="00AB5462">
        <w:rPr>
          <w:rFonts w:ascii="Times New Roman" w:hAnsi="Times New Roman" w:cs="Times New Roman"/>
          <w:sz w:val="24"/>
          <w:szCs w:val="24"/>
          <w:highlight w:val="yellow"/>
        </w:rPr>
        <w:t>need</w:t>
      </w:r>
      <w:r w:rsidRPr="00AB5462">
        <w:rPr>
          <w:rFonts w:ascii="Times New Roman" w:hAnsi="Times New Roman" w:cs="Times New Roman"/>
          <w:sz w:val="24"/>
          <w:szCs w:val="24"/>
          <w:highlight w:val="yellow"/>
        </w:rPr>
        <w:t xml:space="preserve"> in order to be able to</w:t>
      </w:r>
      <w:r w:rsidR="00DC1548" w:rsidRPr="00AB5462">
        <w:rPr>
          <w:rFonts w:ascii="Times New Roman" w:hAnsi="Times New Roman" w:cs="Times New Roman"/>
          <w:sz w:val="24"/>
          <w:szCs w:val="24"/>
          <w:highlight w:val="yellow"/>
        </w:rPr>
        <w:t xml:space="preserve"> </w:t>
      </w:r>
      <w:r w:rsidRPr="00AB5462">
        <w:rPr>
          <w:rFonts w:ascii="Times New Roman" w:hAnsi="Times New Roman" w:cs="Times New Roman"/>
          <w:sz w:val="24"/>
          <w:szCs w:val="24"/>
          <w:highlight w:val="yellow"/>
        </w:rPr>
        <w:t>properly implement OVS?</w:t>
      </w:r>
    </w:p>
    <w:p w14:paraId="4A2B2AE4" w14:textId="77777777" w:rsidR="009F7374" w:rsidRPr="00AB5462" w:rsidRDefault="009F7374" w:rsidP="009F7374">
      <w:pPr>
        <w:pStyle w:val="ListParagraph"/>
        <w:numPr>
          <w:ilvl w:val="0"/>
          <w:numId w:val="2"/>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Do non-SFA sponsors have the resources needed to properly implement OVS?</w:t>
      </w:r>
    </w:p>
    <w:p w14:paraId="751959C5" w14:textId="77777777" w:rsidR="009F7374" w:rsidRPr="00AB5462" w:rsidRDefault="009F7374" w:rsidP="009F7374">
      <w:pPr>
        <w:pStyle w:val="ListParagraph"/>
        <w:numPr>
          <w:ilvl w:val="0"/>
          <w:numId w:val="2"/>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What level of technical assistance do non-SFA sponsors receive?</w:t>
      </w:r>
    </w:p>
    <w:p w14:paraId="5891C254" w14:textId="4368D448" w:rsidR="009F7374" w:rsidRPr="00AB5462" w:rsidRDefault="009F7374" w:rsidP="009F7374">
      <w:pPr>
        <w:pStyle w:val="ListParagraph"/>
        <w:numPr>
          <w:ilvl w:val="0"/>
          <w:numId w:val="2"/>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How would non-SFA sponsors be impacted if OVS were no longer an available</w:t>
      </w:r>
      <w:r w:rsidR="00DC1548" w:rsidRPr="00AB5462">
        <w:rPr>
          <w:rFonts w:ascii="Times New Roman" w:hAnsi="Times New Roman" w:cs="Times New Roman"/>
          <w:sz w:val="24"/>
          <w:szCs w:val="24"/>
          <w:highlight w:val="yellow"/>
        </w:rPr>
        <w:t xml:space="preserve"> </w:t>
      </w:r>
      <w:r w:rsidRPr="00AB5462">
        <w:rPr>
          <w:rFonts w:ascii="Times New Roman" w:hAnsi="Times New Roman" w:cs="Times New Roman"/>
          <w:sz w:val="24"/>
          <w:szCs w:val="24"/>
          <w:highlight w:val="yellow"/>
        </w:rPr>
        <w:t>option?</w:t>
      </w:r>
    </w:p>
    <w:p w14:paraId="6AD8F884" w14:textId="40E96A9C" w:rsidR="009F7374" w:rsidRPr="00AB5462" w:rsidRDefault="009F7374" w:rsidP="009F7374">
      <w:pPr>
        <w:pStyle w:val="ListParagraph"/>
        <w:numPr>
          <w:ilvl w:val="0"/>
          <w:numId w:val="3"/>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What are the specific benefits to sponsors that use OVS?</w:t>
      </w:r>
    </w:p>
    <w:p w14:paraId="32AFAF6E" w14:textId="77777777" w:rsidR="004C62DA" w:rsidRPr="00AB5462" w:rsidRDefault="004C62DA" w:rsidP="000172B4">
      <w:pPr>
        <w:spacing w:after="0" w:line="240" w:lineRule="auto"/>
        <w:rPr>
          <w:rFonts w:ascii="Times New Roman" w:hAnsi="Times New Roman" w:cs="Times New Roman"/>
          <w:b/>
          <w:bCs/>
          <w:sz w:val="24"/>
          <w:szCs w:val="24"/>
        </w:rPr>
      </w:pPr>
    </w:p>
    <w:p w14:paraId="33DC6A76" w14:textId="77777777" w:rsidR="008834C7" w:rsidRPr="00AB5462" w:rsidRDefault="008834C7" w:rsidP="008834C7">
      <w:pPr>
        <w:spacing w:after="0" w:line="240" w:lineRule="auto"/>
        <w:rPr>
          <w:rFonts w:ascii="Times New Roman" w:hAnsi="Times New Roman" w:cs="Times New Roman"/>
          <w:b/>
          <w:bCs/>
          <w:i/>
          <w:iCs/>
          <w:sz w:val="24"/>
          <w:szCs w:val="24"/>
        </w:rPr>
      </w:pPr>
      <w:r w:rsidRPr="00AB5462">
        <w:rPr>
          <w:rFonts w:ascii="Times New Roman" w:hAnsi="Times New Roman" w:cs="Times New Roman"/>
          <w:b/>
          <w:bCs/>
          <w:i/>
          <w:iCs/>
          <w:sz w:val="24"/>
          <w:szCs w:val="24"/>
        </w:rPr>
        <w:t>Authority to Waive Statute and Regulations</w:t>
      </w:r>
    </w:p>
    <w:p w14:paraId="68DCDB80" w14:textId="77777777" w:rsidR="00E973E1" w:rsidRPr="00AB5462" w:rsidRDefault="00E973E1" w:rsidP="006E5BF7">
      <w:pPr>
        <w:spacing w:after="0" w:line="240" w:lineRule="auto"/>
        <w:rPr>
          <w:rFonts w:ascii="Times New Roman" w:hAnsi="Times New Roman" w:cs="Times New Roman"/>
          <w:sz w:val="24"/>
          <w:szCs w:val="24"/>
        </w:rPr>
      </w:pPr>
    </w:p>
    <w:p w14:paraId="1D05D1D0" w14:textId="77777777" w:rsidR="00AB5462" w:rsidRDefault="008834C7" w:rsidP="006E5BF7">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The proposed rule grant</w:t>
      </w:r>
      <w:r w:rsidR="005C72FD" w:rsidRPr="00AB5462">
        <w:rPr>
          <w:rFonts w:ascii="Times New Roman" w:hAnsi="Times New Roman" w:cs="Times New Roman"/>
          <w:sz w:val="24"/>
          <w:szCs w:val="24"/>
        </w:rPr>
        <w:t>s</w:t>
      </w:r>
      <w:r w:rsidRPr="00AB5462">
        <w:rPr>
          <w:rFonts w:ascii="Times New Roman" w:hAnsi="Times New Roman" w:cs="Times New Roman"/>
          <w:sz w:val="24"/>
          <w:szCs w:val="24"/>
        </w:rPr>
        <w:t xml:space="preserve"> state agencies the authority to deny waiver requests from sponsors if the state agency </w:t>
      </w:r>
      <w:r w:rsidR="006E5BF7" w:rsidRPr="00AB5462">
        <w:rPr>
          <w:rFonts w:ascii="Times New Roman" w:hAnsi="Times New Roman" w:cs="Times New Roman"/>
          <w:sz w:val="24"/>
          <w:szCs w:val="24"/>
        </w:rPr>
        <w:t xml:space="preserve">does not have “confidence that the sponsor has the capability to implement the waiver while maintaining a high level of program integrity”. </w:t>
      </w:r>
      <w:r w:rsidRPr="00AB5462">
        <w:rPr>
          <w:rFonts w:ascii="Times New Roman" w:hAnsi="Times New Roman" w:cs="Times New Roman"/>
          <w:sz w:val="24"/>
          <w:szCs w:val="24"/>
        </w:rPr>
        <w:t xml:space="preserve">This </w:t>
      </w:r>
      <w:r w:rsidR="005969D3" w:rsidRPr="00AB5462">
        <w:rPr>
          <w:rFonts w:ascii="Times New Roman" w:hAnsi="Times New Roman" w:cs="Times New Roman"/>
          <w:sz w:val="24"/>
          <w:szCs w:val="24"/>
        </w:rPr>
        <w:t>language</w:t>
      </w:r>
      <w:r w:rsidR="00354CF4" w:rsidRPr="00AB5462">
        <w:rPr>
          <w:rFonts w:ascii="Times New Roman" w:hAnsi="Times New Roman" w:cs="Times New Roman"/>
          <w:sz w:val="24"/>
          <w:szCs w:val="24"/>
        </w:rPr>
        <w:t xml:space="preserve"> is open to wide interpretation and may result in</w:t>
      </w:r>
      <w:r w:rsidR="006E5BF7" w:rsidRPr="00AB5462">
        <w:rPr>
          <w:rFonts w:ascii="Times New Roman" w:hAnsi="Times New Roman" w:cs="Times New Roman"/>
          <w:sz w:val="24"/>
          <w:szCs w:val="24"/>
        </w:rPr>
        <w:t xml:space="preserve"> </w:t>
      </w:r>
      <w:r w:rsidR="00354CF4" w:rsidRPr="00AB5462">
        <w:rPr>
          <w:rFonts w:ascii="Times New Roman" w:hAnsi="Times New Roman" w:cs="Times New Roman"/>
          <w:sz w:val="24"/>
          <w:szCs w:val="24"/>
        </w:rPr>
        <w:t>a</w:t>
      </w:r>
      <w:r w:rsidR="00DB1E48" w:rsidRPr="00AB5462">
        <w:rPr>
          <w:rFonts w:ascii="Times New Roman" w:hAnsi="Times New Roman" w:cs="Times New Roman"/>
          <w:sz w:val="24"/>
          <w:szCs w:val="24"/>
        </w:rPr>
        <w:t xml:space="preserve"> </w:t>
      </w:r>
      <w:r w:rsidRPr="00AB5462">
        <w:rPr>
          <w:rFonts w:ascii="Times New Roman" w:hAnsi="Times New Roman" w:cs="Times New Roman"/>
          <w:sz w:val="24"/>
          <w:szCs w:val="24"/>
        </w:rPr>
        <w:t xml:space="preserve">state agency </w:t>
      </w:r>
      <w:r w:rsidR="00354CF4" w:rsidRPr="00AB5462">
        <w:rPr>
          <w:rFonts w:ascii="Times New Roman" w:hAnsi="Times New Roman" w:cs="Times New Roman"/>
          <w:sz w:val="24"/>
          <w:szCs w:val="24"/>
        </w:rPr>
        <w:t>d</w:t>
      </w:r>
      <w:r w:rsidRPr="00AB5462">
        <w:rPr>
          <w:rFonts w:ascii="Times New Roman" w:hAnsi="Times New Roman" w:cs="Times New Roman"/>
          <w:sz w:val="24"/>
          <w:szCs w:val="24"/>
        </w:rPr>
        <w:t>eny</w:t>
      </w:r>
      <w:r w:rsidR="00354CF4" w:rsidRPr="00AB5462">
        <w:rPr>
          <w:rFonts w:ascii="Times New Roman" w:hAnsi="Times New Roman" w:cs="Times New Roman"/>
          <w:sz w:val="24"/>
          <w:szCs w:val="24"/>
        </w:rPr>
        <w:t>ing</w:t>
      </w:r>
      <w:r w:rsidRPr="00AB5462">
        <w:rPr>
          <w:rFonts w:ascii="Times New Roman" w:hAnsi="Times New Roman" w:cs="Times New Roman"/>
          <w:sz w:val="24"/>
          <w:szCs w:val="24"/>
        </w:rPr>
        <w:t xml:space="preserve"> a reasonable waiver request</w:t>
      </w:r>
      <w:r w:rsidR="005969D3" w:rsidRPr="00AB5462">
        <w:rPr>
          <w:rFonts w:ascii="Times New Roman" w:hAnsi="Times New Roman" w:cs="Times New Roman"/>
          <w:sz w:val="24"/>
          <w:szCs w:val="24"/>
        </w:rPr>
        <w:t xml:space="preserve"> without full, transparent consideration</w:t>
      </w:r>
      <w:r w:rsidRPr="00AB5462">
        <w:rPr>
          <w:rFonts w:ascii="Times New Roman" w:hAnsi="Times New Roman" w:cs="Times New Roman"/>
          <w:sz w:val="24"/>
          <w:szCs w:val="24"/>
        </w:rPr>
        <w:t xml:space="preserve">. </w:t>
      </w:r>
    </w:p>
    <w:p w14:paraId="019D25CF" w14:textId="77777777" w:rsidR="00AB5462" w:rsidRDefault="00AB5462" w:rsidP="006E5BF7">
      <w:pPr>
        <w:spacing w:after="0" w:line="240" w:lineRule="auto"/>
        <w:rPr>
          <w:rFonts w:ascii="Times New Roman" w:hAnsi="Times New Roman" w:cs="Times New Roman"/>
          <w:sz w:val="24"/>
          <w:szCs w:val="24"/>
        </w:rPr>
      </w:pPr>
    </w:p>
    <w:p w14:paraId="67708A98" w14:textId="4D275D5A" w:rsidR="006E5BF7" w:rsidRPr="00AB5462" w:rsidRDefault="008834C7" w:rsidP="006E5BF7">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 xml:space="preserve">While </w:t>
      </w:r>
      <w:r w:rsidR="00354CF4" w:rsidRPr="00AB5462">
        <w:rPr>
          <w:rFonts w:ascii="Times New Roman" w:hAnsi="Times New Roman" w:cs="Times New Roman"/>
          <w:sz w:val="24"/>
          <w:szCs w:val="24"/>
          <w:highlight w:val="yellow"/>
        </w:rPr>
        <w:t>we/I</w:t>
      </w:r>
      <w:r w:rsidR="00354CF4" w:rsidRPr="00AB5462">
        <w:rPr>
          <w:rFonts w:ascii="Times New Roman" w:hAnsi="Times New Roman" w:cs="Times New Roman"/>
          <w:sz w:val="24"/>
          <w:szCs w:val="24"/>
        </w:rPr>
        <w:t xml:space="preserve"> </w:t>
      </w:r>
      <w:r w:rsidR="00C73F6E">
        <w:rPr>
          <w:rFonts w:ascii="Times New Roman" w:hAnsi="Times New Roman" w:cs="Times New Roman"/>
          <w:sz w:val="24"/>
          <w:szCs w:val="24"/>
        </w:rPr>
        <w:t xml:space="preserve">agree </w:t>
      </w:r>
      <w:r w:rsidR="00354CF4" w:rsidRPr="00AB5462">
        <w:rPr>
          <w:rFonts w:ascii="Times New Roman" w:hAnsi="Times New Roman" w:cs="Times New Roman"/>
          <w:sz w:val="24"/>
          <w:szCs w:val="24"/>
        </w:rPr>
        <w:t xml:space="preserve">that </w:t>
      </w:r>
      <w:r w:rsidRPr="00AB5462">
        <w:rPr>
          <w:rFonts w:ascii="Times New Roman" w:hAnsi="Times New Roman" w:cs="Times New Roman"/>
          <w:sz w:val="24"/>
          <w:szCs w:val="24"/>
        </w:rPr>
        <w:t>state agencies often have the most insight on the capacity of sponsors, it’s important to create a system in which request</w:t>
      </w:r>
      <w:r w:rsidR="006E5BF7" w:rsidRPr="00AB5462">
        <w:rPr>
          <w:rFonts w:ascii="Times New Roman" w:hAnsi="Times New Roman" w:cs="Times New Roman"/>
          <w:sz w:val="24"/>
          <w:szCs w:val="24"/>
        </w:rPr>
        <w:t xml:space="preserve">s from sponsors are </w:t>
      </w:r>
      <w:r w:rsidRPr="00AB5462">
        <w:rPr>
          <w:rFonts w:ascii="Times New Roman" w:hAnsi="Times New Roman" w:cs="Times New Roman"/>
          <w:sz w:val="24"/>
          <w:szCs w:val="24"/>
        </w:rPr>
        <w:t>thoroughly and objectively considered</w:t>
      </w:r>
      <w:r w:rsidR="00A168E0">
        <w:rPr>
          <w:rFonts w:ascii="Times New Roman" w:hAnsi="Times New Roman" w:cs="Times New Roman"/>
          <w:sz w:val="24"/>
          <w:szCs w:val="24"/>
        </w:rPr>
        <w:t>,</w:t>
      </w:r>
      <w:r w:rsidRPr="00AB5462">
        <w:rPr>
          <w:rFonts w:ascii="Times New Roman" w:hAnsi="Times New Roman" w:cs="Times New Roman"/>
          <w:sz w:val="24"/>
          <w:szCs w:val="24"/>
        </w:rPr>
        <w:t xml:space="preserve"> </w:t>
      </w:r>
      <w:r w:rsidR="00A168E0">
        <w:rPr>
          <w:rFonts w:ascii="Times New Roman" w:hAnsi="Times New Roman" w:cs="Times New Roman"/>
          <w:sz w:val="24"/>
          <w:szCs w:val="24"/>
        </w:rPr>
        <w:t>with</w:t>
      </w:r>
      <w:r w:rsidRPr="00AB5462">
        <w:rPr>
          <w:rFonts w:ascii="Times New Roman" w:hAnsi="Times New Roman" w:cs="Times New Roman"/>
          <w:sz w:val="24"/>
          <w:szCs w:val="24"/>
        </w:rPr>
        <w:t xml:space="preserve"> established </w:t>
      </w:r>
      <w:r w:rsidR="00A168E0" w:rsidRPr="00AB5462">
        <w:rPr>
          <w:rFonts w:ascii="Times New Roman" w:hAnsi="Times New Roman" w:cs="Times New Roman"/>
          <w:sz w:val="24"/>
          <w:szCs w:val="24"/>
        </w:rPr>
        <w:t>criteri</w:t>
      </w:r>
      <w:r w:rsidR="00A168E0">
        <w:rPr>
          <w:rFonts w:ascii="Times New Roman" w:hAnsi="Times New Roman" w:cs="Times New Roman"/>
          <w:sz w:val="24"/>
          <w:szCs w:val="24"/>
        </w:rPr>
        <w:t>a</w:t>
      </w:r>
      <w:r w:rsidR="00A168E0" w:rsidRPr="00AB5462">
        <w:rPr>
          <w:rFonts w:ascii="Times New Roman" w:hAnsi="Times New Roman" w:cs="Times New Roman"/>
          <w:sz w:val="24"/>
          <w:szCs w:val="24"/>
        </w:rPr>
        <w:t xml:space="preserve"> </w:t>
      </w:r>
      <w:r w:rsidR="006E5BF7" w:rsidRPr="00AB5462">
        <w:rPr>
          <w:rFonts w:ascii="Times New Roman" w:hAnsi="Times New Roman" w:cs="Times New Roman"/>
          <w:sz w:val="24"/>
          <w:szCs w:val="24"/>
        </w:rPr>
        <w:t xml:space="preserve">or </w:t>
      </w:r>
      <w:r w:rsidR="00A168E0">
        <w:rPr>
          <w:rFonts w:ascii="Times New Roman" w:hAnsi="Times New Roman" w:cs="Times New Roman"/>
          <w:sz w:val="24"/>
          <w:szCs w:val="24"/>
        </w:rPr>
        <w:t xml:space="preserve">a </w:t>
      </w:r>
      <w:r w:rsidR="006E5BF7" w:rsidRPr="00AB5462">
        <w:rPr>
          <w:rFonts w:ascii="Times New Roman" w:hAnsi="Times New Roman" w:cs="Times New Roman"/>
          <w:sz w:val="24"/>
          <w:szCs w:val="24"/>
        </w:rPr>
        <w:t>checklist</w:t>
      </w:r>
      <w:r w:rsidR="00A168E0">
        <w:rPr>
          <w:rFonts w:ascii="Times New Roman" w:hAnsi="Times New Roman" w:cs="Times New Roman"/>
          <w:sz w:val="24"/>
          <w:szCs w:val="24"/>
        </w:rPr>
        <w:t>,</w:t>
      </w:r>
      <w:r w:rsidR="00354CF4" w:rsidRPr="00AB5462">
        <w:rPr>
          <w:rFonts w:ascii="Times New Roman" w:hAnsi="Times New Roman" w:cs="Times New Roman"/>
          <w:sz w:val="24"/>
          <w:szCs w:val="24"/>
        </w:rPr>
        <w:t xml:space="preserve"> and </w:t>
      </w:r>
      <w:r w:rsidRPr="00AB5462">
        <w:rPr>
          <w:rFonts w:ascii="Times New Roman" w:hAnsi="Times New Roman" w:cs="Times New Roman"/>
          <w:sz w:val="24"/>
          <w:szCs w:val="24"/>
        </w:rPr>
        <w:t>responded to within a</w:t>
      </w:r>
      <w:r w:rsidR="005D5239" w:rsidRPr="00AB5462">
        <w:rPr>
          <w:rFonts w:ascii="Times New Roman" w:hAnsi="Times New Roman" w:cs="Times New Roman"/>
          <w:sz w:val="24"/>
          <w:szCs w:val="24"/>
        </w:rPr>
        <w:t xml:space="preserve">n established </w:t>
      </w:r>
      <w:r w:rsidRPr="00AB5462">
        <w:rPr>
          <w:rFonts w:ascii="Times New Roman" w:hAnsi="Times New Roman" w:cs="Times New Roman"/>
          <w:sz w:val="24"/>
          <w:szCs w:val="24"/>
        </w:rPr>
        <w:t>timeline</w:t>
      </w:r>
      <w:r w:rsidR="005969D3" w:rsidRPr="00AB5462">
        <w:rPr>
          <w:rFonts w:ascii="Times New Roman" w:hAnsi="Times New Roman" w:cs="Times New Roman"/>
          <w:sz w:val="24"/>
          <w:szCs w:val="24"/>
        </w:rPr>
        <w:t>. Additionally, sponsors that have waiver requests rejected should be</w:t>
      </w:r>
      <w:r w:rsidRPr="00AB5462">
        <w:rPr>
          <w:rFonts w:ascii="Times New Roman" w:hAnsi="Times New Roman" w:cs="Times New Roman"/>
          <w:sz w:val="24"/>
          <w:szCs w:val="24"/>
        </w:rPr>
        <w:t xml:space="preserve"> allowed a</w:t>
      </w:r>
      <w:r w:rsidR="00093590">
        <w:rPr>
          <w:rFonts w:ascii="Times New Roman" w:hAnsi="Times New Roman" w:cs="Times New Roman"/>
          <w:sz w:val="24"/>
          <w:szCs w:val="24"/>
        </w:rPr>
        <w:t xml:space="preserve"> timely </w:t>
      </w:r>
      <w:r w:rsidRPr="00AB5462">
        <w:rPr>
          <w:rFonts w:ascii="Times New Roman" w:hAnsi="Times New Roman" w:cs="Times New Roman"/>
          <w:sz w:val="24"/>
          <w:szCs w:val="24"/>
        </w:rPr>
        <w:t xml:space="preserve">appeal process. </w:t>
      </w:r>
      <w:r w:rsidR="00093590">
        <w:rPr>
          <w:rFonts w:ascii="Times New Roman" w:hAnsi="Times New Roman" w:cs="Times New Roman"/>
          <w:sz w:val="24"/>
          <w:szCs w:val="24"/>
        </w:rPr>
        <w:t xml:space="preserve">States should recommend to USDA whether or not a waiver should be approved, but they should not make the final decision. </w:t>
      </w:r>
    </w:p>
    <w:p w14:paraId="6ABEEC48" w14:textId="77777777" w:rsidR="005969D3" w:rsidRPr="00AB5462" w:rsidRDefault="005969D3" w:rsidP="006E5BF7">
      <w:pPr>
        <w:spacing w:after="0" w:line="240" w:lineRule="auto"/>
        <w:rPr>
          <w:rFonts w:ascii="Times New Roman" w:hAnsi="Times New Roman" w:cs="Times New Roman"/>
          <w:sz w:val="24"/>
          <w:szCs w:val="24"/>
        </w:rPr>
      </w:pPr>
    </w:p>
    <w:p w14:paraId="28BBA653" w14:textId="63079C71" w:rsidR="008834C7" w:rsidRPr="00AB5462" w:rsidRDefault="006E5BF7" w:rsidP="006E5BF7">
      <w:p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Organization Name/I</w:t>
      </w:r>
      <w:r w:rsidRPr="00AB5462">
        <w:rPr>
          <w:rFonts w:ascii="Times New Roman" w:hAnsi="Times New Roman" w:cs="Times New Roman"/>
          <w:sz w:val="24"/>
          <w:szCs w:val="24"/>
        </w:rPr>
        <w:t xml:space="preserve"> oppose the</w:t>
      </w:r>
      <w:r w:rsidR="0008744B" w:rsidRPr="00AB5462">
        <w:rPr>
          <w:rFonts w:ascii="Times New Roman" w:hAnsi="Times New Roman" w:cs="Times New Roman"/>
          <w:sz w:val="24"/>
          <w:szCs w:val="24"/>
        </w:rPr>
        <w:t xml:space="preserve"> provision that would </w:t>
      </w:r>
      <w:r w:rsidR="00093590">
        <w:rPr>
          <w:rFonts w:ascii="Times New Roman" w:hAnsi="Times New Roman" w:cs="Times New Roman"/>
          <w:sz w:val="24"/>
          <w:szCs w:val="24"/>
        </w:rPr>
        <w:t xml:space="preserve">give </w:t>
      </w:r>
      <w:r w:rsidR="0008744B" w:rsidRPr="00AB5462">
        <w:rPr>
          <w:rFonts w:ascii="Times New Roman" w:hAnsi="Times New Roman" w:cs="Times New Roman"/>
          <w:sz w:val="24"/>
          <w:szCs w:val="24"/>
        </w:rPr>
        <w:t>a s</w:t>
      </w:r>
      <w:r w:rsidRPr="00AB5462">
        <w:rPr>
          <w:rFonts w:ascii="Times New Roman" w:hAnsi="Times New Roman" w:cs="Times New Roman"/>
          <w:sz w:val="24"/>
          <w:szCs w:val="24"/>
        </w:rPr>
        <w:t xml:space="preserve">tate agency </w:t>
      </w:r>
      <w:r w:rsidR="00093590">
        <w:rPr>
          <w:rFonts w:ascii="Times New Roman" w:hAnsi="Times New Roman" w:cs="Times New Roman"/>
          <w:sz w:val="24"/>
          <w:szCs w:val="24"/>
        </w:rPr>
        <w:t xml:space="preserve">the authority </w:t>
      </w:r>
      <w:r w:rsidRPr="00AB5462">
        <w:rPr>
          <w:rFonts w:ascii="Times New Roman" w:hAnsi="Times New Roman" w:cs="Times New Roman"/>
          <w:sz w:val="24"/>
          <w:szCs w:val="24"/>
        </w:rPr>
        <w:t>to deny a waiver submitted by an eligible service provider</w:t>
      </w:r>
      <w:r w:rsidR="00093590">
        <w:rPr>
          <w:rFonts w:ascii="Times New Roman" w:hAnsi="Times New Roman" w:cs="Times New Roman"/>
          <w:sz w:val="24"/>
          <w:szCs w:val="24"/>
        </w:rPr>
        <w:t xml:space="preserve">. That decision should be made by USDA, and there should be an </w:t>
      </w:r>
      <w:r w:rsidR="0008744B" w:rsidRPr="00AB5462">
        <w:rPr>
          <w:rFonts w:ascii="Times New Roman" w:hAnsi="Times New Roman" w:cs="Times New Roman"/>
          <w:sz w:val="24"/>
          <w:szCs w:val="24"/>
        </w:rPr>
        <w:t>established, public process</w:t>
      </w:r>
      <w:r w:rsidR="00093590">
        <w:rPr>
          <w:rFonts w:ascii="Times New Roman" w:hAnsi="Times New Roman" w:cs="Times New Roman"/>
          <w:sz w:val="24"/>
          <w:szCs w:val="24"/>
        </w:rPr>
        <w:t xml:space="preserve"> that is time</w:t>
      </w:r>
      <w:r w:rsidR="00A168E0">
        <w:rPr>
          <w:rFonts w:ascii="Times New Roman" w:hAnsi="Times New Roman" w:cs="Times New Roman"/>
          <w:sz w:val="24"/>
          <w:szCs w:val="24"/>
        </w:rPr>
        <w:t>-</w:t>
      </w:r>
      <w:r w:rsidR="00093590">
        <w:rPr>
          <w:rFonts w:ascii="Times New Roman" w:hAnsi="Times New Roman" w:cs="Times New Roman"/>
          <w:sz w:val="24"/>
          <w:szCs w:val="24"/>
        </w:rPr>
        <w:t xml:space="preserve">sensitive in order to acknowledge the short duration of SFSP. </w:t>
      </w:r>
    </w:p>
    <w:p w14:paraId="41E8936C" w14:textId="77777777" w:rsidR="008834C7" w:rsidRPr="00AB5462" w:rsidRDefault="008834C7" w:rsidP="008834C7">
      <w:pPr>
        <w:spacing w:after="0" w:line="240" w:lineRule="auto"/>
        <w:rPr>
          <w:rFonts w:ascii="Times New Roman" w:hAnsi="Times New Roman" w:cs="Times New Roman"/>
          <w:sz w:val="24"/>
          <w:szCs w:val="24"/>
        </w:rPr>
      </w:pPr>
    </w:p>
    <w:p w14:paraId="126C64D6" w14:textId="36097497" w:rsidR="008834C7" w:rsidRPr="00820DE1" w:rsidRDefault="008834C7" w:rsidP="008834C7">
      <w:pPr>
        <w:spacing w:after="0" w:line="240" w:lineRule="auto"/>
        <w:rPr>
          <w:rFonts w:ascii="Times New Roman" w:hAnsi="Times New Roman" w:cs="Times New Roman"/>
          <w:b/>
          <w:bCs/>
          <w:sz w:val="24"/>
          <w:szCs w:val="24"/>
          <w:highlight w:val="yellow"/>
        </w:rPr>
      </w:pPr>
      <w:r w:rsidRPr="00820DE1">
        <w:rPr>
          <w:rFonts w:ascii="Times New Roman" w:hAnsi="Times New Roman" w:cs="Times New Roman"/>
          <w:b/>
          <w:bCs/>
          <w:sz w:val="24"/>
          <w:szCs w:val="24"/>
          <w:highlight w:val="yellow"/>
        </w:rPr>
        <w:t>Add information about the impact of waivers on your program/the program you support. Specifically, USDA is interested in comments on the following points related to waivers:</w:t>
      </w:r>
    </w:p>
    <w:p w14:paraId="63652DF9" w14:textId="77777777" w:rsidR="008834C7" w:rsidRPr="00AB5462" w:rsidRDefault="008834C7" w:rsidP="008834C7">
      <w:pPr>
        <w:pStyle w:val="ListParagraph"/>
        <w:numPr>
          <w:ilvl w:val="0"/>
          <w:numId w:val="3"/>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 xml:space="preserve">Feedback on the process of requesting a waiver, </w:t>
      </w:r>
    </w:p>
    <w:p w14:paraId="3BA18731" w14:textId="77777777" w:rsidR="008834C7" w:rsidRPr="00AB5462" w:rsidRDefault="008834C7" w:rsidP="008834C7">
      <w:pPr>
        <w:pStyle w:val="ListParagraph"/>
        <w:numPr>
          <w:ilvl w:val="0"/>
          <w:numId w:val="3"/>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t xml:space="preserve">Feedback on monitoring the implementation of a waiver, </w:t>
      </w:r>
    </w:p>
    <w:p w14:paraId="3ECC458F" w14:textId="23CAA105" w:rsidR="008834C7" w:rsidRPr="00AB5462" w:rsidRDefault="008834C7" w:rsidP="008834C7">
      <w:pPr>
        <w:pStyle w:val="ListParagraph"/>
        <w:numPr>
          <w:ilvl w:val="0"/>
          <w:numId w:val="3"/>
        </w:numPr>
        <w:spacing w:after="0" w:line="240" w:lineRule="auto"/>
        <w:rPr>
          <w:rFonts w:ascii="Times New Roman" w:hAnsi="Times New Roman" w:cs="Times New Roman"/>
          <w:sz w:val="24"/>
          <w:szCs w:val="24"/>
          <w:highlight w:val="yellow"/>
        </w:rPr>
      </w:pPr>
      <w:r w:rsidRPr="00AB5462">
        <w:rPr>
          <w:rFonts w:ascii="Times New Roman" w:hAnsi="Times New Roman" w:cs="Times New Roman"/>
          <w:sz w:val="24"/>
          <w:szCs w:val="24"/>
          <w:highlight w:val="yellow"/>
        </w:rPr>
        <w:lastRenderedPageBreak/>
        <w:t xml:space="preserve">Feedback on reporting data on waivers </w:t>
      </w:r>
    </w:p>
    <w:p w14:paraId="2228CD68" w14:textId="541825D5" w:rsidR="003214AC" w:rsidRPr="00AB5462" w:rsidRDefault="003214AC" w:rsidP="003214AC">
      <w:pPr>
        <w:spacing w:after="0" w:line="240" w:lineRule="auto"/>
        <w:rPr>
          <w:rFonts w:ascii="Times New Roman" w:hAnsi="Times New Roman" w:cs="Times New Roman"/>
          <w:sz w:val="24"/>
          <w:szCs w:val="24"/>
          <w:highlight w:val="yellow"/>
        </w:rPr>
      </w:pPr>
    </w:p>
    <w:p w14:paraId="3D7049C6" w14:textId="34688BAB" w:rsidR="003214AC" w:rsidRPr="00AB5462" w:rsidRDefault="003214AC" w:rsidP="003214AC">
      <w:pPr>
        <w:spacing w:after="0" w:line="240" w:lineRule="auto"/>
        <w:rPr>
          <w:rFonts w:ascii="Times New Roman" w:hAnsi="Times New Roman" w:cs="Times New Roman"/>
          <w:b/>
          <w:bCs/>
          <w:i/>
          <w:iCs/>
          <w:sz w:val="24"/>
          <w:szCs w:val="24"/>
        </w:rPr>
      </w:pPr>
      <w:r w:rsidRPr="00AB5462">
        <w:rPr>
          <w:rFonts w:ascii="Times New Roman" w:hAnsi="Times New Roman" w:cs="Times New Roman"/>
          <w:b/>
          <w:bCs/>
          <w:i/>
          <w:iCs/>
          <w:sz w:val="24"/>
          <w:szCs w:val="24"/>
        </w:rPr>
        <w:t>Clarifying Performance Standards for Evaluating Sponsor Viability, Capability, and Accountability</w:t>
      </w:r>
    </w:p>
    <w:p w14:paraId="016ADA9B" w14:textId="77777777" w:rsidR="00E973E1" w:rsidRPr="00AB5462" w:rsidRDefault="00E973E1" w:rsidP="003214AC">
      <w:pPr>
        <w:spacing w:after="0" w:line="240" w:lineRule="auto"/>
        <w:rPr>
          <w:rFonts w:ascii="Times New Roman" w:hAnsi="Times New Roman" w:cs="Times New Roman"/>
          <w:sz w:val="24"/>
          <w:szCs w:val="24"/>
        </w:rPr>
      </w:pPr>
    </w:p>
    <w:p w14:paraId="2D48ED87" w14:textId="426E10A0" w:rsidR="001348C5" w:rsidRPr="00AB5462" w:rsidRDefault="003214AC" w:rsidP="001348C5">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 xml:space="preserve">The proposed rule </w:t>
      </w:r>
      <w:r w:rsidR="001348C5" w:rsidRPr="00AB5462">
        <w:rPr>
          <w:rFonts w:ascii="Times New Roman" w:hAnsi="Times New Roman" w:cs="Times New Roman"/>
          <w:sz w:val="24"/>
          <w:szCs w:val="24"/>
        </w:rPr>
        <w:t xml:space="preserve">aims to </w:t>
      </w:r>
      <w:r w:rsidRPr="00AB5462">
        <w:rPr>
          <w:rFonts w:ascii="Times New Roman" w:hAnsi="Times New Roman" w:cs="Times New Roman"/>
          <w:sz w:val="24"/>
          <w:szCs w:val="24"/>
        </w:rPr>
        <w:t>formalize</w:t>
      </w:r>
      <w:r w:rsidR="00354CF4" w:rsidRPr="00AB5462">
        <w:rPr>
          <w:rFonts w:ascii="Times New Roman" w:hAnsi="Times New Roman" w:cs="Times New Roman"/>
          <w:sz w:val="24"/>
          <w:szCs w:val="24"/>
        </w:rPr>
        <w:t xml:space="preserve"> </w:t>
      </w:r>
      <w:r w:rsidR="00404304" w:rsidRPr="00AB5462">
        <w:rPr>
          <w:rFonts w:ascii="Times New Roman" w:hAnsi="Times New Roman" w:cs="Times New Roman"/>
          <w:sz w:val="24"/>
          <w:szCs w:val="24"/>
        </w:rPr>
        <w:t xml:space="preserve">the </w:t>
      </w:r>
      <w:r w:rsidRPr="00AB5462">
        <w:rPr>
          <w:rFonts w:ascii="Times New Roman" w:hAnsi="Times New Roman" w:cs="Times New Roman"/>
          <w:sz w:val="24"/>
          <w:szCs w:val="24"/>
        </w:rPr>
        <w:t>metrics</w:t>
      </w:r>
      <w:r w:rsidR="00354CF4" w:rsidRPr="00AB5462">
        <w:rPr>
          <w:rFonts w:ascii="Times New Roman" w:hAnsi="Times New Roman" w:cs="Times New Roman"/>
          <w:sz w:val="24"/>
          <w:szCs w:val="24"/>
        </w:rPr>
        <w:t xml:space="preserve"> </w:t>
      </w:r>
      <w:r w:rsidR="00A168E0">
        <w:rPr>
          <w:rFonts w:ascii="Times New Roman" w:hAnsi="Times New Roman" w:cs="Times New Roman"/>
          <w:sz w:val="24"/>
          <w:szCs w:val="24"/>
        </w:rPr>
        <w:t>—</w:t>
      </w:r>
      <w:r w:rsidR="00354CF4" w:rsidRPr="00AB5462">
        <w:rPr>
          <w:rFonts w:ascii="Times New Roman" w:hAnsi="Times New Roman" w:cs="Times New Roman"/>
          <w:sz w:val="24"/>
          <w:szCs w:val="24"/>
        </w:rPr>
        <w:t xml:space="preserve"> or performance standards </w:t>
      </w:r>
      <w:r w:rsidR="00A168E0">
        <w:rPr>
          <w:rFonts w:ascii="Times New Roman" w:hAnsi="Times New Roman" w:cs="Times New Roman"/>
          <w:sz w:val="24"/>
          <w:szCs w:val="24"/>
        </w:rPr>
        <w:t>—</w:t>
      </w:r>
      <w:r w:rsidRPr="00AB5462">
        <w:rPr>
          <w:rFonts w:ascii="Times New Roman" w:hAnsi="Times New Roman" w:cs="Times New Roman"/>
          <w:sz w:val="24"/>
          <w:szCs w:val="24"/>
        </w:rPr>
        <w:t xml:space="preserve"> </w:t>
      </w:r>
      <w:r w:rsidR="00404304" w:rsidRPr="00AB5462">
        <w:rPr>
          <w:rFonts w:ascii="Times New Roman" w:hAnsi="Times New Roman" w:cs="Times New Roman"/>
          <w:sz w:val="24"/>
          <w:szCs w:val="24"/>
        </w:rPr>
        <w:t>that</w:t>
      </w:r>
      <w:r w:rsidR="00354CF4" w:rsidRPr="00AB5462">
        <w:rPr>
          <w:rFonts w:ascii="Times New Roman" w:hAnsi="Times New Roman" w:cs="Times New Roman"/>
          <w:sz w:val="24"/>
          <w:szCs w:val="24"/>
        </w:rPr>
        <w:t xml:space="preserve"> state agencies </w:t>
      </w:r>
      <w:r w:rsidR="001348C5" w:rsidRPr="00AB5462">
        <w:rPr>
          <w:rFonts w:ascii="Times New Roman" w:hAnsi="Times New Roman" w:cs="Times New Roman"/>
          <w:sz w:val="24"/>
          <w:szCs w:val="24"/>
        </w:rPr>
        <w:t xml:space="preserve">must </w:t>
      </w:r>
      <w:r w:rsidR="00354CF4" w:rsidRPr="00AB5462">
        <w:rPr>
          <w:rFonts w:ascii="Times New Roman" w:hAnsi="Times New Roman" w:cs="Times New Roman"/>
          <w:sz w:val="24"/>
          <w:szCs w:val="24"/>
        </w:rPr>
        <w:t>use to determine whether</w:t>
      </w:r>
      <w:r w:rsidRPr="00AB5462">
        <w:rPr>
          <w:rFonts w:ascii="Times New Roman" w:hAnsi="Times New Roman" w:cs="Times New Roman"/>
          <w:sz w:val="24"/>
          <w:szCs w:val="24"/>
        </w:rPr>
        <w:t xml:space="preserve"> </w:t>
      </w:r>
      <w:r w:rsidR="001348C5" w:rsidRPr="00AB5462">
        <w:rPr>
          <w:rFonts w:ascii="Times New Roman" w:hAnsi="Times New Roman" w:cs="Times New Roman"/>
          <w:sz w:val="24"/>
          <w:szCs w:val="24"/>
        </w:rPr>
        <w:t xml:space="preserve">a </w:t>
      </w:r>
      <w:r w:rsidRPr="00AB5462">
        <w:rPr>
          <w:rFonts w:ascii="Times New Roman" w:hAnsi="Times New Roman" w:cs="Times New Roman"/>
          <w:sz w:val="24"/>
          <w:szCs w:val="24"/>
        </w:rPr>
        <w:t xml:space="preserve">sponsor </w:t>
      </w:r>
      <w:r w:rsidR="001348C5" w:rsidRPr="00AB5462">
        <w:rPr>
          <w:rFonts w:ascii="Times New Roman" w:hAnsi="Times New Roman" w:cs="Times New Roman"/>
          <w:sz w:val="24"/>
          <w:szCs w:val="24"/>
        </w:rPr>
        <w:t>is financially and administratively capable of operating SFSP.</w:t>
      </w:r>
      <w:r w:rsidRPr="00AB5462">
        <w:rPr>
          <w:rFonts w:ascii="Times New Roman" w:hAnsi="Times New Roman" w:cs="Times New Roman"/>
          <w:sz w:val="24"/>
          <w:szCs w:val="24"/>
        </w:rPr>
        <w:t xml:space="preserve"> </w:t>
      </w:r>
      <w:r w:rsidR="001348C5" w:rsidRPr="00AB5462">
        <w:rPr>
          <w:rFonts w:ascii="Times New Roman" w:hAnsi="Times New Roman" w:cs="Times New Roman"/>
          <w:sz w:val="24"/>
          <w:szCs w:val="24"/>
        </w:rPr>
        <w:t>This change would align SFSP more fully with CACFP, which has u</w:t>
      </w:r>
      <w:r w:rsidR="00A168E0">
        <w:rPr>
          <w:rFonts w:ascii="Times New Roman" w:hAnsi="Times New Roman" w:cs="Times New Roman"/>
          <w:sz w:val="24"/>
          <w:szCs w:val="24"/>
        </w:rPr>
        <w:t>s</w:t>
      </w:r>
      <w:r w:rsidR="001348C5" w:rsidRPr="00AB5462">
        <w:rPr>
          <w:rFonts w:ascii="Times New Roman" w:hAnsi="Times New Roman" w:cs="Times New Roman"/>
          <w:sz w:val="24"/>
          <w:szCs w:val="24"/>
        </w:rPr>
        <w:t>ed formal performance standards since 2002. The proposed rule states that “these standards would apply equally to CACFP and</w:t>
      </w:r>
      <w:r w:rsidR="00AB5462">
        <w:rPr>
          <w:rFonts w:ascii="Times New Roman" w:hAnsi="Times New Roman" w:cs="Times New Roman"/>
          <w:sz w:val="24"/>
          <w:szCs w:val="24"/>
        </w:rPr>
        <w:t xml:space="preserve"> </w:t>
      </w:r>
      <w:r w:rsidR="001348C5" w:rsidRPr="00AB5462">
        <w:rPr>
          <w:rFonts w:ascii="Times New Roman" w:hAnsi="Times New Roman" w:cs="Times New Roman"/>
          <w:sz w:val="24"/>
          <w:szCs w:val="24"/>
        </w:rPr>
        <w:t>SFSP”.</w:t>
      </w:r>
      <w:r w:rsidR="005969D3" w:rsidRPr="00AB5462">
        <w:rPr>
          <w:rFonts w:ascii="Times New Roman" w:hAnsi="Times New Roman" w:cs="Times New Roman"/>
          <w:sz w:val="24"/>
          <w:szCs w:val="24"/>
        </w:rPr>
        <w:t xml:space="preserve"> </w:t>
      </w:r>
    </w:p>
    <w:p w14:paraId="5A71779B" w14:textId="77777777" w:rsidR="0005790D" w:rsidRPr="00AB5462" w:rsidRDefault="0005790D" w:rsidP="001348C5">
      <w:pPr>
        <w:spacing w:after="0" w:line="240" w:lineRule="auto"/>
        <w:rPr>
          <w:rFonts w:ascii="Times New Roman" w:hAnsi="Times New Roman" w:cs="Times New Roman"/>
          <w:sz w:val="24"/>
          <w:szCs w:val="24"/>
        </w:rPr>
      </w:pPr>
    </w:p>
    <w:p w14:paraId="03A0334B" w14:textId="1380962E" w:rsidR="008834C7" w:rsidRPr="00AB5462" w:rsidRDefault="0005790D" w:rsidP="001348C5">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W</w:t>
      </w:r>
      <w:r w:rsidR="001348C5" w:rsidRPr="00AB5462">
        <w:rPr>
          <w:rFonts w:ascii="Times New Roman" w:hAnsi="Times New Roman" w:cs="Times New Roman"/>
          <w:sz w:val="24"/>
          <w:szCs w:val="24"/>
        </w:rPr>
        <w:t xml:space="preserve">hile </w:t>
      </w:r>
      <w:r w:rsidR="001348C5" w:rsidRPr="00AB5462">
        <w:rPr>
          <w:rFonts w:ascii="Times New Roman" w:hAnsi="Times New Roman" w:cs="Times New Roman"/>
          <w:sz w:val="24"/>
          <w:szCs w:val="24"/>
          <w:highlight w:val="yellow"/>
        </w:rPr>
        <w:t>we/I</w:t>
      </w:r>
      <w:r w:rsidR="001348C5" w:rsidRPr="00AB5462">
        <w:rPr>
          <w:rFonts w:ascii="Times New Roman" w:hAnsi="Times New Roman" w:cs="Times New Roman"/>
          <w:sz w:val="24"/>
          <w:szCs w:val="24"/>
        </w:rPr>
        <w:t xml:space="preserve"> agree that determining sponsor viability and capability is an important part </w:t>
      </w:r>
      <w:r w:rsidR="00AB5462">
        <w:rPr>
          <w:rFonts w:ascii="Times New Roman" w:hAnsi="Times New Roman" w:cs="Times New Roman"/>
          <w:sz w:val="24"/>
          <w:szCs w:val="24"/>
        </w:rPr>
        <w:t xml:space="preserve">of </w:t>
      </w:r>
      <w:r w:rsidR="001348C5" w:rsidRPr="00AB5462">
        <w:rPr>
          <w:rFonts w:ascii="Times New Roman" w:hAnsi="Times New Roman" w:cs="Times New Roman"/>
          <w:sz w:val="24"/>
          <w:szCs w:val="24"/>
        </w:rPr>
        <w:t xml:space="preserve">the success of SFSP, it is also important to recognize the </w:t>
      </w:r>
      <w:r w:rsidR="00093590">
        <w:rPr>
          <w:rFonts w:ascii="Times New Roman" w:hAnsi="Times New Roman" w:cs="Times New Roman"/>
          <w:sz w:val="24"/>
          <w:szCs w:val="24"/>
        </w:rPr>
        <w:t>significant</w:t>
      </w:r>
      <w:r w:rsidR="001348C5" w:rsidRPr="00AB5462">
        <w:rPr>
          <w:rFonts w:ascii="Times New Roman" w:hAnsi="Times New Roman" w:cs="Times New Roman"/>
          <w:sz w:val="24"/>
          <w:szCs w:val="24"/>
        </w:rPr>
        <w:t xml:space="preserve"> differences between CACFP and SFSP</w:t>
      </w:r>
      <w:r w:rsidR="00093590" w:rsidRPr="00AB5462">
        <w:rPr>
          <w:rFonts w:ascii="Times New Roman" w:hAnsi="Times New Roman" w:cs="Times New Roman"/>
          <w:sz w:val="24"/>
          <w:szCs w:val="24"/>
        </w:rPr>
        <w:t>, such as the relatively short duration of the program and the more limited capacity of smaller sponsors including faith-based organizations and local youth program providers</w:t>
      </w:r>
      <w:r w:rsidR="00093590">
        <w:rPr>
          <w:rFonts w:ascii="Times New Roman" w:hAnsi="Times New Roman" w:cs="Times New Roman"/>
          <w:sz w:val="24"/>
          <w:szCs w:val="24"/>
        </w:rPr>
        <w:t>,</w:t>
      </w:r>
      <w:r w:rsidR="001348C5" w:rsidRPr="00AB5462">
        <w:rPr>
          <w:rFonts w:ascii="Times New Roman" w:hAnsi="Times New Roman" w:cs="Times New Roman"/>
          <w:sz w:val="24"/>
          <w:szCs w:val="24"/>
        </w:rPr>
        <w:t xml:space="preserve"> and develop </w:t>
      </w:r>
      <w:r w:rsidR="00093590">
        <w:rPr>
          <w:rFonts w:ascii="Times New Roman" w:hAnsi="Times New Roman" w:cs="Times New Roman"/>
          <w:sz w:val="24"/>
          <w:szCs w:val="24"/>
        </w:rPr>
        <w:t xml:space="preserve">unique </w:t>
      </w:r>
      <w:r w:rsidR="005969D3" w:rsidRPr="00AB5462">
        <w:rPr>
          <w:rFonts w:ascii="Times New Roman" w:hAnsi="Times New Roman" w:cs="Times New Roman"/>
          <w:sz w:val="24"/>
          <w:szCs w:val="24"/>
        </w:rPr>
        <w:t>SFSP</w:t>
      </w:r>
      <w:r w:rsidR="001348C5" w:rsidRPr="00AB5462">
        <w:rPr>
          <w:rFonts w:ascii="Times New Roman" w:hAnsi="Times New Roman" w:cs="Times New Roman"/>
          <w:sz w:val="24"/>
          <w:szCs w:val="24"/>
        </w:rPr>
        <w:t xml:space="preserve"> performance standards accordingly</w:t>
      </w:r>
      <w:r w:rsidR="005969D3" w:rsidRPr="00AB5462">
        <w:rPr>
          <w:rFonts w:ascii="Times New Roman" w:hAnsi="Times New Roman" w:cs="Times New Roman"/>
          <w:sz w:val="24"/>
          <w:szCs w:val="24"/>
        </w:rPr>
        <w:t>.</w:t>
      </w:r>
    </w:p>
    <w:p w14:paraId="776FDAB5" w14:textId="77777777" w:rsidR="00354CF4" w:rsidRPr="00AB5462" w:rsidRDefault="00354CF4" w:rsidP="008834C7">
      <w:pPr>
        <w:spacing w:after="0" w:line="240" w:lineRule="auto"/>
        <w:rPr>
          <w:rFonts w:ascii="Times New Roman" w:hAnsi="Times New Roman" w:cs="Times New Roman"/>
          <w:sz w:val="24"/>
          <w:szCs w:val="24"/>
        </w:rPr>
      </w:pPr>
    </w:p>
    <w:p w14:paraId="6064B753" w14:textId="77777777" w:rsidR="005E4503" w:rsidRPr="00AB5462" w:rsidRDefault="005E4503" w:rsidP="005E4503">
      <w:pPr>
        <w:spacing w:after="0" w:line="240" w:lineRule="auto"/>
        <w:rPr>
          <w:rFonts w:ascii="Times New Roman" w:hAnsi="Times New Roman" w:cs="Times New Roman"/>
          <w:b/>
          <w:bCs/>
          <w:i/>
          <w:iCs/>
          <w:sz w:val="24"/>
          <w:szCs w:val="24"/>
        </w:rPr>
      </w:pPr>
      <w:r w:rsidRPr="00AB5462">
        <w:rPr>
          <w:rFonts w:ascii="Times New Roman" w:hAnsi="Times New Roman" w:cs="Times New Roman"/>
          <w:b/>
          <w:bCs/>
          <w:i/>
          <w:iCs/>
          <w:sz w:val="24"/>
          <w:szCs w:val="24"/>
        </w:rPr>
        <w:t xml:space="preserve">Definition of Unaffiliated Sites </w:t>
      </w:r>
    </w:p>
    <w:p w14:paraId="12D9E597" w14:textId="77777777" w:rsidR="005E4503" w:rsidRPr="00AB5462" w:rsidRDefault="005E4503" w:rsidP="005E4503">
      <w:pPr>
        <w:spacing w:after="0" w:line="240" w:lineRule="auto"/>
        <w:rPr>
          <w:rFonts w:ascii="Times New Roman" w:hAnsi="Times New Roman" w:cs="Times New Roman"/>
          <w:sz w:val="24"/>
          <w:szCs w:val="24"/>
        </w:rPr>
      </w:pPr>
    </w:p>
    <w:p w14:paraId="54127E51" w14:textId="63F15533" w:rsidR="00093590" w:rsidRDefault="005E4503" w:rsidP="001E5D62">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The proposed rule inserts language formally defining an unaffiliated site as one that is “legally distinct from the sponsor</w:t>
      </w:r>
      <w:r w:rsidR="00A168E0">
        <w:rPr>
          <w:rFonts w:ascii="Times New Roman" w:hAnsi="Times New Roman" w:cs="Times New Roman"/>
          <w:sz w:val="24"/>
          <w:szCs w:val="24"/>
        </w:rPr>
        <w:t>,</w:t>
      </w:r>
      <w:r w:rsidRPr="00AB5462">
        <w:rPr>
          <w:rFonts w:ascii="Times New Roman" w:hAnsi="Times New Roman" w:cs="Times New Roman"/>
          <w:sz w:val="24"/>
          <w:szCs w:val="24"/>
        </w:rPr>
        <w:t>” a definition that mirrors the CACFP regulations. Historically, formally acknowledging unaffiliated sites in CACFP has resulted in some state agencies limiting sponsors</w:t>
      </w:r>
      <w:r w:rsidR="00A168E0">
        <w:rPr>
          <w:rFonts w:ascii="Times New Roman" w:hAnsi="Times New Roman" w:cs="Times New Roman"/>
          <w:sz w:val="24"/>
          <w:szCs w:val="24"/>
        </w:rPr>
        <w:t>’</w:t>
      </w:r>
      <w:r w:rsidRPr="00AB5462">
        <w:rPr>
          <w:rFonts w:ascii="Times New Roman" w:hAnsi="Times New Roman" w:cs="Times New Roman"/>
          <w:sz w:val="24"/>
          <w:szCs w:val="24"/>
        </w:rPr>
        <w:t xml:space="preserve"> ability to add </w:t>
      </w:r>
      <w:r w:rsidR="00B64034">
        <w:rPr>
          <w:rFonts w:ascii="Times New Roman" w:hAnsi="Times New Roman" w:cs="Times New Roman"/>
          <w:sz w:val="24"/>
          <w:szCs w:val="24"/>
        </w:rPr>
        <w:t xml:space="preserve">unaffiliated </w:t>
      </w:r>
      <w:r w:rsidRPr="00AB5462">
        <w:rPr>
          <w:rFonts w:ascii="Times New Roman" w:hAnsi="Times New Roman" w:cs="Times New Roman"/>
          <w:sz w:val="24"/>
          <w:szCs w:val="24"/>
        </w:rPr>
        <w:t xml:space="preserve">sites </w:t>
      </w:r>
      <w:r w:rsidR="00B64034">
        <w:rPr>
          <w:rFonts w:ascii="Times New Roman" w:hAnsi="Times New Roman" w:cs="Times New Roman"/>
          <w:sz w:val="24"/>
          <w:szCs w:val="24"/>
        </w:rPr>
        <w:t>to</w:t>
      </w:r>
      <w:r w:rsidRPr="00AB5462">
        <w:rPr>
          <w:rFonts w:ascii="Times New Roman" w:hAnsi="Times New Roman" w:cs="Times New Roman"/>
          <w:sz w:val="24"/>
          <w:szCs w:val="24"/>
        </w:rPr>
        <w:t xml:space="preserve"> their sponsorship</w:t>
      </w:r>
      <w:r w:rsidR="00093590">
        <w:rPr>
          <w:rFonts w:ascii="Times New Roman" w:hAnsi="Times New Roman" w:cs="Times New Roman"/>
          <w:sz w:val="24"/>
          <w:szCs w:val="24"/>
        </w:rPr>
        <w:t xml:space="preserve"> or add additional requirements that make it difficult for a sponsor to serve unaffiliated sites</w:t>
      </w:r>
      <w:r w:rsidRPr="00AB5462">
        <w:rPr>
          <w:rFonts w:ascii="Times New Roman" w:hAnsi="Times New Roman" w:cs="Times New Roman"/>
          <w:sz w:val="24"/>
          <w:szCs w:val="24"/>
        </w:rPr>
        <w:t xml:space="preserve">. Allowing sponsors to add unaffiliated sites is critical for small programs that </w:t>
      </w:r>
      <w:r w:rsidR="00093590">
        <w:rPr>
          <w:rFonts w:ascii="Times New Roman" w:hAnsi="Times New Roman" w:cs="Times New Roman"/>
          <w:sz w:val="24"/>
          <w:szCs w:val="24"/>
        </w:rPr>
        <w:t xml:space="preserve">lack </w:t>
      </w:r>
      <w:r w:rsidRPr="00AB5462">
        <w:rPr>
          <w:rFonts w:ascii="Times New Roman" w:hAnsi="Times New Roman" w:cs="Times New Roman"/>
          <w:sz w:val="24"/>
          <w:szCs w:val="24"/>
        </w:rPr>
        <w:t xml:space="preserve">the capacity to administer </w:t>
      </w:r>
      <w:r w:rsidR="00B64034">
        <w:rPr>
          <w:rFonts w:ascii="Times New Roman" w:hAnsi="Times New Roman" w:cs="Times New Roman"/>
          <w:sz w:val="24"/>
          <w:szCs w:val="24"/>
        </w:rPr>
        <w:t>SFSP</w:t>
      </w:r>
      <w:r w:rsidR="00AB688F">
        <w:rPr>
          <w:rFonts w:ascii="Times New Roman" w:hAnsi="Times New Roman" w:cs="Times New Roman"/>
          <w:sz w:val="24"/>
          <w:szCs w:val="24"/>
        </w:rPr>
        <w:t xml:space="preserve"> </w:t>
      </w:r>
      <w:r w:rsidRPr="00AB5462">
        <w:rPr>
          <w:rFonts w:ascii="Times New Roman" w:hAnsi="Times New Roman" w:cs="Times New Roman"/>
          <w:sz w:val="24"/>
          <w:szCs w:val="24"/>
        </w:rPr>
        <w:t>on their own</w:t>
      </w:r>
      <w:r w:rsidR="00093590">
        <w:rPr>
          <w:rFonts w:ascii="Times New Roman" w:hAnsi="Times New Roman" w:cs="Times New Roman"/>
          <w:sz w:val="24"/>
          <w:szCs w:val="24"/>
        </w:rPr>
        <w:t xml:space="preserve">, particularly given the short duration of </w:t>
      </w:r>
      <w:r w:rsidR="00B64034">
        <w:rPr>
          <w:rFonts w:ascii="Times New Roman" w:hAnsi="Times New Roman" w:cs="Times New Roman"/>
          <w:sz w:val="24"/>
          <w:szCs w:val="24"/>
        </w:rPr>
        <w:t>summer</w:t>
      </w:r>
      <w:bookmarkStart w:id="1" w:name="_GoBack"/>
      <w:bookmarkEnd w:id="1"/>
      <w:r w:rsidRPr="00AB5462">
        <w:rPr>
          <w:rFonts w:ascii="Times New Roman" w:hAnsi="Times New Roman" w:cs="Times New Roman"/>
          <w:sz w:val="24"/>
          <w:szCs w:val="24"/>
        </w:rPr>
        <w:t xml:space="preserve">. This practice also supports overall integrity, as experienced sponsors have the capacity and infrastructure to take on additional sites seamlessly. </w:t>
      </w:r>
    </w:p>
    <w:p w14:paraId="56F5BA56" w14:textId="77777777" w:rsidR="00093590" w:rsidRDefault="00093590" w:rsidP="001E5D62">
      <w:pPr>
        <w:spacing w:after="0" w:line="240" w:lineRule="auto"/>
        <w:rPr>
          <w:rFonts w:ascii="Times New Roman" w:hAnsi="Times New Roman" w:cs="Times New Roman"/>
          <w:sz w:val="24"/>
          <w:szCs w:val="24"/>
        </w:rPr>
      </w:pPr>
    </w:p>
    <w:p w14:paraId="05A2BE1D" w14:textId="048F88EE" w:rsidR="005E4503" w:rsidRPr="00AB5462" w:rsidRDefault="00093590" w:rsidP="001E5D62">
      <w:pPr>
        <w:spacing w:after="0" w:line="240" w:lineRule="auto"/>
        <w:rPr>
          <w:rFonts w:ascii="Times New Roman" w:hAnsi="Times New Roman" w:cs="Times New Roman"/>
          <w:sz w:val="24"/>
          <w:szCs w:val="24"/>
        </w:rPr>
      </w:pPr>
      <w:r>
        <w:rPr>
          <w:rFonts w:ascii="Times New Roman" w:hAnsi="Times New Roman" w:cs="Times New Roman"/>
          <w:sz w:val="24"/>
          <w:szCs w:val="24"/>
        </w:rPr>
        <w:t>If the definition is included in the final</w:t>
      </w:r>
      <w:r w:rsidR="00A475F8">
        <w:rPr>
          <w:rFonts w:ascii="Times New Roman" w:hAnsi="Times New Roman" w:cs="Times New Roman"/>
          <w:sz w:val="24"/>
          <w:szCs w:val="24"/>
        </w:rPr>
        <w:t>ized regulations, w</w:t>
      </w:r>
      <w:r>
        <w:rPr>
          <w:rFonts w:ascii="Times New Roman" w:hAnsi="Times New Roman" w:cs="Times New Roman"/>
          <w:sz w:val="24"/>
          <w:szCs w:val="24"/>
        </w:rPr>
        <w:t xml:space="preserve">e ask that </w:t>
      </w:r>
      <w:r w:rsidR="00A475F8">
        <w:rPr>
          <w:rFonts w:ascii="Times New Roman" w:hAnsi="Times New Roman" w:cs="Times New Roman"/>
          <w:sz w:val="24"/>
          <w:szCs w:val="24"/>
        </w:rPr>
        <w:t xml:space="preserve">clarifying language be added to ensure that </w:t>
      </w:r>
      <w:r>
        <w:rPr>
          <w:rFonts w:ascii="Times New Roman" w:hAnsi="Times New Roman" w:cs="Times New Roman"/>
          <w:sz w:val="24"/>
          <w:szCs w:val="24"/>
        </w:rPr>
        <w:t>spon</w:t>
      </w:r>
      <w:r w:rsidR="00A475F8">
        <w:rPr>
          <w:rFonts w:ascii="Times New Roman" w:hAnsi="Times New Roman" w:cs="Times New Roman"/>
          <w:sz w:val="24"/>
          <w:szCs w:val="24"/>
        </w:rPr>
        <w:t>s</w:t>
      </w:r>
      <w:r>
        <w:rPr>
          <w:rFonts w:ascii="Times New Roman" w:hAnsi="Times New Roman" w:cs="Times New Roman"/>
          <w:sz w:val="24"/>
          <w:szCs w:val="24"/>
        </w:rPr>
        <w:t xml:space="preserve">ors </w:t>
      </w:r>
      <w:r w:rsidR="00A475F8">
        <w:rPr>
          <w:rFonts w:ascii="Times New Roman" w:hAnsi="Times New Roman" w:cs="Times New Roman"/>
          <w:sz w:val="24"/>
          <w:szCs w:val="24"/>
        </w:rPr>
        <w:t xml:space="preserve">in all states </w:t>
      </w:r>
      <w:r>
        <w:rPr>
          <w:rFonts w:ascii="Times New Roman" w:hAnsi="Times New Roman" w:cs="Times New Roman"/>
          <w:sz w:val="24"/>
          <w:szCs w:val="24"/>
        </w:rPr>
        <w:t>are</w:t>
      </w:r>
      <w:r w:rsidR="00A475F8">
        <w:rPr>
          <w:rFonts w:ascii="Times New Roman" w:hAnsi="Times New Roman" w:cs="Times New Roman"/>
          <w:sz w:val="24"/>
          <w:szCs w:val="24"/>
        </w:rPr>
        <w:t xml:space="preserve"> able to serve unaffiliated sites</w:t>
      </w:r>
      <w:r w:rsidR="00A168E0">
        <w:rPr>
          <w:rFonts w:ascii="Times New Roman" w:hAnsi="Times New Roman" w:cs="Times New Roman"/>
          <w:sz w:val="24"/>
          <w:szCs w:val="24"/>
        </w:rPr>
        <w:t xml:space="preserve"> seamlessly</w:t>
      </w:r>
      <w:r w:rsidR="00A475F8">
        <w:rPr>
          <w:rFonts w:ascii="Times New Roman" w:hAnsi="Times New Roman" w:cs="Times New Roman"/>
          <w:sz w:val="24"/>
          <w:szCs w:val="24"/>
        </w:rPr>
        <w:t xml:space="preserve">. </w:t>
      </w:r>
    </w:p>
    <w:p w14:paraId="4E66FF80" w14:textId="77777777" w:rsidR="005E4503" w:rsidRPr="00AB5462" w:rsidRDefault="005E4503" w:rsidP="001E5D62">
      <w:pPr>
        <w:spacing w:after="0" w:line="240" w:lineRule="auto"/>
        <w:rPr>
          <w:rFonts w:ascii="Times New Roman" w:hAnsi="Times New Roman" w:cs="Times New Roman"/>
          <w:b/>
          <w:bCs/>
          <w:i/>
          <w:iCs/>
          <w:sz w:val="24"/>
          <w:szCs w:val="24"/>
        </w:rPr>
      </w:pPr>
    </w:p>
    <w:p w14:paraId="10AACB5C" w14:textId="1558AAF2" w:rsidR="00BD49A1" w:rsidRPr="00AB5462" w:rsidRDefault="00BD49A1" w:rsidP="001E5D62">
      <w:pPr>
        <w:spacing w:after="0" w:line="240" w:lineRule="auto"/>
        <w:rPr>
          <w:rFonts w:ascii="Times New Roman" w:hAnsi="Times New Roman" w:cs="Times New Roman"/>
          <w:b/>
          <w:bCs/>
          <w:i/>
          <w:iCs/>
          <w:sz w:val="24"/>
          <w:szCs w:val="24"/>
        </w:rPr>
      </w:pPr>
      <w:r w:rsidRPr="00AB5462">
        <w:rPr>
          <w:rFonts w:ascii="Times New Roman" w:hAnsi="Times New Roman" w:cs="Times New Roman"/>
          <w:b/>
          <w:bCs/>
          <w:i/>
          <w:iCs/>
          <w:sz w:val="24"/>
          <w:szCs w:val="24"/>
        </w:rPr>
        <w:t>Off-Site Consumption of Food Items</w:t>
      </w:r>
    </w:p>
    <w:p w14:paraId="723D33B1" w14:textId="77777777" w:rsidR="00E973E1" w:rsidRPr="00AB5462" w:rsidRDefault="00E973E1" w:rsidP="00573D2B">
      <w:pPr>
        <w:spacing w:after="0" w:line="240" w:lineRule="auto"/>
        <w:rPr>
          <w:rFonts w:ascii="Times New Roman" w:hAnsi="Times New Roman" w:cs="Times New Roman"/>
          <w:sz w:val="24"/>
          <w:szCs w:val="24"/>
          <w:highlight w:val="yellow"/>
        </w:rPr>
      </w:pPr>
    </w:p>
    <w:p w14:paraId="3AC30C6D" w14:textId="25049EF3" w:rsidR="008834C7" w:rsidRPr="00AB5462" w:rsidRDefault="00BD49A1" w:rsidP="00573D2B">
      <w:p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I/</w:t>
      </w:r>
      <w:r w:rsidR="006E5BF7" w:rsidRPr="00AB5462">
        <w:rPr>
          <w:rFonts w:ascii="Times New Roman" w:hAnsi="Times New Roman" w:cs="Times New Roman"/>
          <w:sz w:val="24"/>
          <w:szCs w:val="24"/>
          <w:highlight w:val="yellow"/>
        </w:rPr>
        <w:t>Organization name</w:t>
      </w:r>
      <w:r w:rsidRPr="00AB5462">
        <w:rPr>
          <w:rFonts w:ascii="Times New Roman" w:hAnsi="Times New Roman" w:cs="Times New Roman"/>
          <w:sz w:val="24"/>
          <w:szCs w:val="24"/>
        </w:rPr>
        <w:t xml:space="preserve"> support codifying the </w:t>
      </w:r>
      <w:r w:rsidR="00573D2B" w:rsidRPr="00AB5462">
        <w:rPr>
          <w:rFonts w:ascii="Times New Roman" w:hAnsi="Times New Roman" w:cs="Times New Roman"/>
          <w:sz w:val="24"/>
          <w:szCs w:val="24"/>
        </w:rPr>
        <w:t>policy</w:t>
      </w:r>
      <w:r w:rsidRPr="00AB5462">
        <w:rPr>
          <w:rFonts w:ascii="Times New Roman" w:hAnsi="Times New Roman" w:cs="Times New Roman"/>
          <w:sz w:val="24"/>
          <w:szCs w:val="24"/>
        </w:rPr>
        <w:t xml:space="preserve"> that allows children to take a single item of fruit, vegetable, or grain to be taken off-site for later consumption.</w:t>
      </w:r>
      <w:r w:rsidR="00573D2B" w:rsidRPr="00AB5462">
        <w:rPr>
          <w:rFonts w:ascii="Times New Roman" w:hAnsi="Times New Roman" w:cs="Times New Roman"/>
          <w:sz w:val="24"/>
          <w:szCs w:val="24"/>
        </w:rPr>
        <w:t xml:space="preserve"> </w:t>
      </w:r>
      <w:r w:rsidR="00A475F8">
        <w:rPr>
          <w:rFonts w:ascii="Times New Roman" w:hAnsi="Times New Roman" w:cs="Times New Roman"/>
          <w:sz w:val="24"/>
          <w:szCs w:val="24"/>
        </w:rPr>
        <w:t xml:space="preserve">As the proposed regulations acknowledge, </w:t>
      </w:r>
      <w:r w:rsidR="00557EFB">
        <w:rPr>
          <w:rFonts w:ascii="Times New Roman" w:hAnsi="Times New Roman" w:cs="Times New Roman"/>
          <w:sz w:val="24"/>
          <w:szCs w:val="24"/>
        </w:rPr>
        <w:t>t</w:t>
      </w:r>
      <w:r w:rsidRPr="00AB5462">
        <w:rPr>
          <w:rFonts w:ascii="Times New Roman" w:hAnsi="Times New Roman" w:cs="Times New Roman"/>
          <w:sz w:val="24"/>
          <w:szCs w:val="24"/>
        </w:rPr>
        <w:t>his long-standing flexibility</w:t>
      </w:r>
      <w:r w:rsidR="00573D2B" w:rsidRPr="00AB5462">
        <w:rPr>
          <w:rFonts w:ascii="Times New Roman" w:hAnsi="Times New Roman" w:cs="Times New Roman"/>
          <w:sz w:val="24"/>
          <w:szCs w:val="24"/>
        </w:rPr>
        <w:t xml:space="preserve"> </w:t>
      </w:r>
      <w:r w:rsidR="00A168E0">
        <w:rPr>
          <w:rFonts w:ascii="Times New Roman" w:hAnsi="Times New Roman" w:cs="Times New Roman"/>
          <w:sz w:val="24"/>
          <w:szCs w:val="24"/>
        </w:rPr>
        <w:t>—</w:t>
      </w:r>
      <w:r w:rsidR="00A168E0" w:rsidRPr="00AB5462">
        <w:rPr>
          <w:rFonts w:ascii="Times New Roman" w:hAnsi="Times New Roman" w:cs="Times New Roman"/>
          <w:sz w:val="24"/>
          <w:szCs w:val="24"/>
        </w:rPr>
        <w:t xml:space="preserve"> </w:t>
      </w:r>
      <w:r w:rsidR="00573D2B" w:rsidRPr="00AB5462">
        <w:rPr>
          <w:rFonts w:ascii="Times New Roman" w:hAnsi="Times New Roman" w:cs="Times New Roman"/>
          <w:sz w:val="24"/>
          <w:szCs w:val="24"/>
        </w:rPr>
        <w:t xml:space="preserve">available in some form since 1998 </w:t>
      </w:r>
      <w:r w:rsidR="00A168E0">
        <w:rPr>
          <w:rFonts w:ascii="Times New Roman" w:hAnsi="Times New Roman" w:cs="Times New Roman"/>
          <w:sz w:val="24"/>
          <w:szCs w:val="24"/>
        </w:rPr>
        <w:t>—</w:t>
      </w:r>
      <w:r w:rsidR="00A168E0" w:rsidRPr="00AB5462">
        <w:rPr>
          <w:rFonts w:ascii="Times New Roman" w:hAnsi="Times New Roman" w:cs="Times New Roman"/>
          <w:sz w:val="24"/>
          <w:szCs w:val="24"/>
        </w:rPr>
        <w:t xml:space="preserve"> </w:t>
      </w:r>
      <w:r w:rsidR="00573D2B" w:rsidRPr="00AB5462">
        <w:rPr>
          <w:rFonts w:ascii="Times New Roman" w:hAnsi="Times New Roman" w:cs="Times New Roman"/>
          <w:sz w:val="24"/>
          <w:szCs w:val="24"/>
        </w:rPr>
        <w:t xml:space="preserve">helps to </w:t>
      </w:r>
      <w:r w:rsidRPr="00AB5462">
        <w:rPr>
          <w:rFonts w:ascii="Times New Roman" w:hAnsi="Times New Roman" w:cs="Times New Roman"/>
          <w:sz w:val="24"/>
          <w:szCs w:val="24"/>
        </w:rPr>
        <w:t xml:space="preserve">reduce plate waste </w:t>
      </w:r>
      <w:r w:rsidR="00573D2B" w:rsidRPr="00AB5462">
        <w:rPr>
          <w:rFonts w:ascii="Times New Roman" w:hAnsi="Times New Roman" w:cs="Times New Roman"/>
          <w:sz w:val="24"/>
          <w:szCs w:val="24"/>
        </w:rPr>
        <w:t xml:space="preserve">while also maintaining the </w:t>
      </w:r>
      <w:r w:rsidR="00116338" w:rsidRPr="00AB5462">
        <w:rPr>
          <w:rFonts w:ascii="Times New Roman" w:hAnsi="Times New Roman" w:cs="Times New Roman"/>
          <w:sz w:val="24"/>
          <w:szCs w:val="24"/>
        </w:rPr>
        <w:t xml:space="preserve">many </w:t>
      </w:r>
      <w:r w:rsidR="00573D2B" w:rsidRPr="00AB5462">
        <w:rPr>
          <w:rFonts w:ascii="Times New Roman" w:hAnsi="Times New Roman" w:cs="Times New Roman"/>
          <w:sz w:val="24"/>
          <w:szCs w:val="24"/>
        </w:rPr>
        <w:t xml:space="preserve">benefits </w:t>
      </w:r>
      <w:r w:rsidR="00116338" w:rsidRPr="00AB5462">
        <w:rPr>
          <w:rFonts w:ascii="Times New Roman" w:hAnsi="Times New Roman" w:cs="Times New Roman"/>
          <w:sz w:val="24"/>
          <w:szCs w:val="24"/>
        </w:rPr>
        <w:t>associated</w:t>
      </w:r>
      <w:r w:rsidR="00573D2B" w:rsidRPr="00AB5462">
        <w:rPr>
          <w:rFonts w:ascii="Times New Roman" w:hAnsi="Times New Roman" w:cs="Times New Roman"/>
          <w:sz w:val="24"/>
          <w:szCs w:val="24"/>
        </w:rPr>
        <w:t xml:space="preserve"> with </w:t>
      </w:r>
      <w:r w:rsidR="00116338" w:rsidRPr="00AB5462">
        <w:rPr>
          <w:rFonts w:ascii="Times New Roman" w:hAnsi="Times New Roman" w:cs="Times New Roman"/>
          <w:sz w:val="24"/>
          <w:szCs w:val="24"/>
        </w:rPr>
        <w:t xml:space="preserve">the </w:t>
      </w:r>
      <w:r w:rsidR="00573D2B" w:rsidRPr="00AB5462">
        <w:rPr>
          <w:rFonts w:ascii="Times New Roman" w:hAnsi="Times New Roman" w:cs="Times New Roman"/>
          <w:sz w:val="24"/>
          <w:szCs w:val="24"/>
        </w:rPr>
        <w:t>congregate feeding</w:t>
      </w:r>
      <w:r w:rsidR="00116338" w:rsidRPr="00AB5462">
        <w:rPr>
          <w:rFonts w:ascii="Times New Roman" w:hAnsi="Times New Roman" w:cs="Times New Roman"/>
          <w:sz w:val="24"/>
          <w:szCs w:val="24"/>
        </w:rPr>
        <w:t xml:space="preserve"> model</w:t>
      </w:r>
      <w:r w:rsidR="00573D2B" w:rsidRPr="00AB5462">
        <w:rPr>
          <w:rFonts w:ascii="Times New Roman" w:hAnsi="Times New Roman" w:cs="Times New Roman"/>
          <w:sz w:val="24"/>
          <w:szCs w:val="24"/>
        </w:rPr>
        <w:t>, such as socialization and food safety.</w:t>
      </w:r>
      <w:r w:rsidR="00116338" w:rsidRPr="00AB5462">
        <w:rPr>
          <w:rFonts w:ascii="Times New Roman" w:hAnsi="Times New Roman" w:cs="Times New Roman"/>
          <w:sz w:val="24"/>
          <w:szCs w:val="24"/>
        </w:rPr>
        <w:t xml:space="preserve"> </w:t>
      </w:r>
    </w:p>
    <w:p w14:paraId="6A87B7E0" w14:textId="77777777" w:rsidR="0008744B" w:rsidRPr="00AB5462" w:rsidRDefault="0008744B" w:rsidP="00573D2B">
      <w:pPr>
        <w:spacing w:after="0" w:line="240" w:lineRule="auto"/>
        <w:rPr>
          <w:rFonts w:ascii="Times New Roman" w:hAnsi="Times New Roman" w:cs="Times New Roman"/>
          <w:sz w:val="24"/>
          <w:szCs w:val="24"/>
        </w:rPr>
      </w:pPr>
    </w:p>
    <w:p w14:paraId="5F19EBB9" w14:textId="79A8C5E4" w:rsidR="008834C7" w:rsidRPr="00AB5462" w:rsidRDefault="008834C7" w:rsidP="00573D2B">
      <w:pPr>
        <w:spacing w:after="0" w:line="240" w:lineRule="auto"/>
        <w:rPr>
          <w:rFonts w:ascii="Times New Roman" w:hAnsi="Times New Roman" w:cs="Times New Roman"/>
          <w:b/>
          <w:bCs/>
          <w:i/>
          <w:iCs/>
          <w:sz w:val="24"/>
          <w:szCs w:val="24"/>
        </w:rPr>
      </w:pPr>
      <w:r w:rsidRPr="00AB5462">
        <w:rPr>
          <w:rFonts w:ascii="Times New Roman" w:hAnsi="Times New Roman" w:cs="Times New Roman"/>
          <w:b/>
          <w:bCs/>
          <w:i/>
          <w:iCs/>
          <w:sz w:val="24"/>
          <w:szCs w:val="24"/>
        </w:rPr>
        <w:t>Eligibility for Closed Enrolled Sites</w:t>
      </w:r>
    </w:p>
    <w:p w14:paraId="3FFD8EAF" w14:textId="77777777" w:rsidR="00E973E1" w:rsidRPr="00AB5462" w:rsidRDefault="00E973E1" w:rsidP="0008744B">
      <w:pPr>
        <w:spacing w:after="0" w:line="240" w:lineRule="auto"/>
        <w:rPr>
          <w:rFonts w:ascii="Times New Roman" w:hAnsi="Times New Roman" w:cs="Times New Roman"/>
          <w:sz w:val="24"/>
          <w:szCs w:val="24"/>
          <w:highlight w:val="yellow"/>
        </w:rPr>
      </w:pPr>
    </w:p>
    <w:p w14:paraId="38745EE0" w14:textId="018A675C" w:rsidR="009C5E80" w:rsidRDefault="008834C7" w:rsidP="0008744B">
      <w:pPr>
        <w:spacing w:after="0" w:line="240" w:lineRule="auto"/>
        <w:rPr>
          <w:rFonts w:ascii="Times New Roman" w:hAnsi="Times New Roman" w:cs="Times New Roman"/>
          <w:sz w:val="24"/>
          <w:szCs w:val="24"/>
        </w:rPr>
      </w:pPr>
      <w:r w:rsidRPr="00AB5462">
        <w:rPr>
          <w:rFonts w:ascii="Times New Roman" w:hAnsi="Times New Roman" w:cs="Times New Roman"/>
          <w:sz w:val="24"/>
          <w:szCs w:val="24"/>
          <w:highlight w:val="yellow"/>
        </w:rPr>
        <w:t>I/</w:t>
      </w:r>
      <w:r w:rsidR="0008744B" w:rsidRPr="00AB5462">
        <w:rPr>
          <w:rFonts w:ascii="Times New Roman" w:hAnsi="Times New Roman" w:cs="Times New Roman"/>
          <w:sz w:val="24"/>
          <w:szCs w:val="24"/>
          <w:highlight w:val="yellow"/>
        </w:rPr>
        <w:t>organization name</w:t>
      </w:r>
      <w:r w:rsidRPr="00AB5462">
        <w:rPr>
          <w:rFonts w:ascii="Times New Roman" w:hAnsi="Times New Roman" w:cs="Times New Roman"/>
          <w:sz w:val="24"/>
          <w:szCs w:val="24"/>
        </w:rPr>
        <w:t xml:space="preserve"> support codifying the policy that allows closed-enrolled sites to qualify using area eligibility data. This better aligns SFSP with the CACFP At-Risk Program. Without the option to use area eligibility to qualify, closed enrolled sites may find it difficult to document the household income of the children they serve and may not be able to operate, meaning children would go without access to meals during the summer.</w:t>
      </w:r>
    </w:p>
    <w:p w14:paraId="35ABD684" w14:textId="1C51523C" w:rsidR="00A475F8" w:rsidRDefault="00A475F8" w:rsidP="0008744B">
      <w:pPr>
        <w:spacing w:after="0" w:line="240" w:lineRule="auto"/>
        <w:rPr>
          <w:rFonts w:ascii="Times New Roman" w:hAnsi="Times New Roman" w:cs="Times New Roman"/>
          <w:sz w:val="24"/>
          <w:szCs w:val="24"/>
        </w:rPr>
      </w:pPr>
    </w:p>
    <w:p w14:paraId="198C5879" w14:textId="4E06664D" w:rsidR="000172B4" w:rsidRPr="00AB5462" w:rsidRDefault="00D64CDC" w:rsidP="000172B4">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Thank you for your consideration of these comments during your deliberations.</w:t>
      </w:r>
    </w:p>
    <w:p w14:paraId="1A833638" w14:textId="77777777" w:rsidR="00D64CDC" w:rsidRPr="00AB5462" w:rsidRDefault="00D64CDC" w:rsidP="000172B4">
      <w:pPr>
        <w:spacing w:after="0" w:line="240" w:lineRule="auto"/>
        <w:rPr>
          <w:rFonts w:ascii="Times New Roman" w:hAnsi="Times New Roman" w:cs="Times New Roman"/>
          <w:sz w:val="24"/>
          <w:szCs w:val="24"/>
        </w:rPr>
      </w:pPr>
    </w:p>
    <w:p w14:paraId="21F97842" w14:textId="17B63513" w:rsidR="000172B4" w:rsidRDefault="000172B4" w:rsidP="00E973E1">
      <w:pPr>
        <w:spacing w:after="0" w:line="240" w:lineRule="auto"/>
        <w:rPr>
          <w:rFonts w:ascii="Times New Roman" w:hAnsi="Times New Roman" w:cs="Times New Roman"/>
          <w:sz w:val="24"/>
          <w:szCs w:val="24"/>
        </w:rPr>
      </w:pPr>
      <w:r w:rsidRPr="00AB5462">
        <w:rPr>
          <w:rFonts w:ascii="Times New Roman" w:hAnsi="Times New Roman" w:cs="Times New Roman"/>
          <w:sz w:val="24"/>
          <w:szCs w:val="24"/>
        </w:rPr>
        <w:t>Sincerely,</w:t>
      </w:r>
    </w:p>
    <w:p w14:paraId="441ED279" w14:textId="6D7D4B1D" w:rsidR="00CA7E85" w:rsidRDefault="00CA7E85" w:rsidP="00E973E1">
      <w:pPr>
        <w:spacing w:after="0" w:line="240" w:lineRule="auto"/>
        <w:rPr>
          <w:rFonts w:ascii="Times New Roman" w:hAnsi="Times New Roman" w:cs="Times New Roman"/>
          <w:sz w:val="24"/>
          <w:szCs w:val="24"/>
        </w:rPr>
      </w:pPr>
    </w:p>
    <w:p w14:paraId="7AB78B99" w14:textId="4CE69C1A" w:rsidR="00CA7E85" w:rsidRPr="00AB5462" w:rsidRDefault="00CA7E85" w:rsidP="00E973E1">
      <w:pPr>
        <w:spacing w:after="0" w:line="240" w:lineRule="auto"/>
        <w:rPr>
          <w:rFonts w:ascii="Times New Roman" w:hAnsi="Times New Roman" w:cs="Times New Roman"/>
          <w:sz w:val="24"/>
          <w:szCs w:val="24"/>
        </w:rPr>
      </w:pPr>
      <w:r w:rsidRPr="00820DE1">
        <w:rPr>
          <w:rFonts w:ascii="Times New Roman" w:hAnsi="Times New Roman" w:cs="Times New Roman"/>
          <w:sz w:val="24"/>
          <w:szCs w:val="24"/>
          <w:highlight w:val="yellow"/>
        </w:rPr>
        <w:t>Your Name/Your Organization’s Name</w:t>
      </w:r>
    </w:p>
    <w:sectPr w:rsidR="00CA7E85" w:rsidRPr="00AB5462" w:rsidSect="0005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0F96"/>
    <w:multiLevelType w:val="hybridMultilevel"/>
    <w:tmpl w:val="D42C3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200A3"/>
    <w:multiLevelType w:val="hybridMultilevel"/>
    <w:tmpl w:val="9FB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45A22"/>
    <w:multiLevelType w:val="hybridMultilevel"/>
    <w:tmpl w:val="257ED51E"/>
    <w:lvl w:ilvl="0" w:tplc="8AAC662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95709"/>
    <w:multiLevelType w:val="hybridMultilevel"/>
    <w:tmpl w:val="383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44375"/>
    <w:multiLevelType w:val="hybridMultilevel"/>
    <w:tmpl w:val="650E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B4"/>
    <w:rsid w:val="000172B4"/>
    <w:rsid w:val="00035249"/>
    <w:rsid w:val="0005790D"/>
    <w:rsid w:val="0006580F"/>
    <w:rsid w:val="000837C7"/>
    <w:rsid w:val="0008744B"/>
    <w:rsid w:val="00093590"/>
    <w:rsid w:val="000E13EA"/>
    <w:rsid w:val="000E7154"/>
    <w:rsid w:val="000F0D44"/>
    <w:rsid w:val="00116338"/>
    <w:rsid w:val="00132F58"/>
    <w:rsid w:val="001348C5"/>
    <w:rsid w:val="00156E3D"/>
    <w:rsid w:val="00170308"/>
    <w:rsid w:val="001775BC"/>
    <w:rsid w:val="001813DC"/>
    <w:rsid w:val="001A5B63"/>
    <w:rsid w:val="001B263B"/>
    <w:rsid w:val="001E5D62"/>
    <w:rsid w:val="001F177F"/>
    <w:rsid w:val="0022091D"/>
    <w:rsid w:val="002C39DF"/>
    <w:rsid w:val="003214AC"/>
    <w:rsid w:val="00354CF4"/>
    <w:rsid w:val="00395A2F"/>
    <w:rsid w:val="003B49B6"/>
    <w:rsid w:val="003B5537"/>
    <w:rsid w:val="003B6B12"/>
    <w:rsid w:val="003C194D"/>
    <w:rsid w:val="00404304"/>
    <w:rsid w:val="00422758"/>
    <w:rsid w:val="0047421E"/>
    <w:rsid w:val="004944FE"/>
    <w:rsid w:val="004B30DB"/>
    <w:rsid w:val="004C62DA"/>
    <w:rsid w:val="004F50EE"/>
    <w:rsid w:val="00545B23"/>
    <w:rsid w:val="005554A8"/>
    <w:rsid w:val="00557EFB"/>
    <w:rsid w:val="00573D2B"/>
    <w:rsid w:val="005969D3"/>
    <w:rsid w:val="005C72FD"/>
    <w:rsid w:val="005D5239"/>
    <w:rsid w:val="005E4503"/>
    <w:rsid w:val="005F4380"/>
    <w:rsid w:val="006246F2"/>
    <w:rsid w:val="0062778C"/>
    <w:rsid w:val="00630CFE"/>
    <w:rsid w:val="0067316B"/>
    <w:rsid w:val="006968E5"/>
    <w:rsid w:val="006C2F6E"/>
    <w:rsid w:val="006C6756"/>
    <w:rsid w:val="006E5BF7"/>
    <w:rsid w:val="006F4DE5"/>
    <w:rsid w:val="00725591"/>
    <w:rsid w:val="00747BA5"/>
    <w:rsid w:val="00766567"/>
    <w:rsid w:val="007C200B"/>
    <w:rsid w:val="00802DBB"/>
    <w:rsid w:val="008045E5"/>
    <w:rsid w:val="00820DE1"/>
    <w:rsid w:val="008834C7"/>
    <w:rsid w:val="00894CFF"/>
    <w:rsid w:val="00921577"/>
    <w:rsid w:val="00931B90"/>
    <w:rsid w:val="00933EC1"/>
    <w:rsid w:val="0094539D"/>
    <w:rsid w:val="0094771D"/>
    <w:rsid w:val="00977E85"/>
    <w:rsid w:val="00995893"/>
    <w:rsid w:val="009A6FEC"/>
    <w:rsid w:val="009C5E80"/>
    <w:rsid w:val="009D540D"/>
    <w:rsid w:val="009F0578"/>
    <w:rsid w:val="009F7374"/>
    <w:rsid w:val="00A02DCD"/>
    <w:rsid w:val="00A168E0"/>
    <w:rsid w:val="00A203A4"/>
    <w:rsid w:val="00A475F8"/>
    <w:rsid w:val="00A52B7C"/>
    <w:rsid w:val="00AB5462"/>
    <w:rsid w:val="00AB688F"/>
    <w:rsid w:val="00AE5716"/>
    <w:rsid w:val="00AF02F1"/>
    <w:rsid w:val="00B22C9E"/>
    <w:rsid w:val="00B64034"/>
    <w:rsid w:val="00B750A0"/>
    <w:rsid w:val="00BC4F55"/>
    <w:rsid w:val="00BD49A1"/>
    <w:rsid w:val="00BF4456"/>
    <w:rsid w:val="00C069A3"/>
    <w:rsid w:val="00C219FC"/>
    <w:rsid w:val="00C2710E"/>
    <w:rsid w:val="00C63288"/>
    <w:rsid w:val="00C72016"/>
    <w:rsid w:val="00C73F6E"/>
    <w:rsid w:val="00CA7E85"/>
    <w:rsid w:val="00CF67EA"/>
    <w:rsid w:val="00D64CDC"/>
    <w:rsid w:val="00DA2CAA"/>
    <w:rsid w:val="00DB1E48"/>
    <w:rsid w:val="00DC1548"/>
    <w:rsid w:val="00E03C10"/>
    <w:rsid w:val="00E301B4"/>
    <w:rsid w:val="00E542D5"/>
    <w:rsid w:val="00E973E1"/>
    <w:rsid w:val="00EB1859"/>
    <w:rsid w:val="00EE2A3D"/>
    <w:rsid w:val="00F107EF"/>
    <w:rsid w:val="00F22456"/>
    <w:rsid w:val="00F412B2"/>
    <w:rsid w:val="00F9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1F80"/>
  <w15:chartTrackingRefBased/>
  <w15:docId w15:val="{6200413C-BA46-4B57-8B6F-5E69C84B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B4"/>
    <w:pPr>
      <w:ind w:left="720"/>
      <w:contextualSpacing/>
    </w:pPr>
  </w:style>
  <w:style w:type="paragraph" w:styleId="BalloonText">
    <w:name w:val="Balloon Text"/>
    <w:basedOn w:val="Normal"/>
    <w:link w:val="BalloonTextChar"/>
    <w:uiPriority w:val="99"/>
    <w:semiHidden/>
    <w:unhideWhenUsed/>
    <w:rsid w:val="00766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67"/>
    <w:rPr>
      <w:rFonts w:ascii="Segoe UI" w:hAnsi="Segoe UI" w:cs="Segoe UI"/>
      <w:sz w:val="18"/>
      <w:szCs w:val="18"/>
    </w:rPr>
  </w:style>
  <w:style w:type="character" w:styleId="CommentReference">
    <w:name w:val="annotation reference"/>
    <w:basedOn w:val="DefaultParagraphFont"/>
    <w:uiPriority w:val="99"/>
    <w:semiHidden/>
    <w:unhideWhenUsed/>
    <w:rsid w:val="00035249"/>
    <w:rPr>
      <w:sz w:val="16"/>
      <w:szCs w:val="16"/>
    </w:rPr>
  </w:style>
  <w:style w:type="paragraph" w:styleId="CommentText">
    <w:name w:val="annotation text"/>
    <w:basedOn w:val="Normal"/>
    <w:link w:val="CommentTextChar"/>
    <w:uiPriority w:val="99"/>
    <w:semiHidden/>
    <w:unhideWhenUsed/>
    <w:rsid w:val="00035249"/>
    <w:pPr>
      <w:spacing w:line="240" w:lineRule="auto"/>
    </w:pPr>
    <w:rPr>
      <w:sz w:val="20"/>
      <w:szCs w:val="20"/>
    </w:rPr>
  </w:style>
  <w:style w:type="character" w:customStyle="1" w:styleId="CommentTextChar">
    <w:name w:val="Comment Text Char"/>
    <w:basedOn w:val="DefaultParagraphFont"/>
    <w:link w:val="CommentText"/>
    <w:uiPriority w:val="99"/>
    <w:semiHidden/>
    <w:rsid w:val="00035249"/>
    <w:rPr>
      <w:sz w:val="20"/>
      <w:szCs w:val="20"/>
    </w:rPr>
  </w:style>
  <w:style w:type="paragraph" w:styleId="CommentSubject">
    <w:name w:val="annotation subject"/>
    <w:basedOn w:val="CommentText"/>
    <w:next w:val="CommentText"/>
    <w:link w:val="CommentSubjectChar"/>
    <w:uiPriority w:val="99"/>
    <w:semiHidden/>
    <w:unhideWhenUsed/>
    <w:rsid w:val="00035249"/>
    <w:rPr>
      <w:b/>
      <w:bCs/>
    </w:rPr>
  </w:style>
  <w:style w:type="character" w:customStyle="1" w:styleId="CommentSubjectChar">
    <w:name w:val="Comment Subject Char"/>
    <w:basedOn w:val="CommentTextChar"/>
    <w:link w:val="CommentSubject"/>
    <w:uiPriority w:val="99"/>
    <w:semiHidden/>
    <w:rsid w:val="00035249"/>
    <w:rPr>
      <w:b/>
      <w:bCs/>
      <w:sz w:val="20"/>
      <w:szCs w:val="20"/>
    </w:rPr>
  </w:style>
  <w:style w:type="paragraph" w:styleId="Revision">
    <w:name w:val="Revision"/>
    <w:hidden/>
    <w:uiPriority w:val="99"/>
    <w:semiHidden/>
    <w:rsid w:val="00B22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Hayes</dc:creator>
  <cp:keywords/>
  <dc:description/>
  <cp:lastModifiedBy>Wendy Forbes</cp:lastModifiedBy>
  <cp:revision>2</cp:revision>
  <dcterms:created xsi:type="dcterms:W3CDTF">2020-02-24T23:10:00Z</dcterms:created>
  <dcterms:modified xsi:type="dcterms:W3CDTF">2020-02-24T23:10:00Z</dcterms:modified>
</cp:coreProperties>
</file>