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CA39B" w14:textId="77777777" w:rsidR="00F57330" w:rsidRPr="002A4963" w:rsidRDefault="00F57330" w:rsidP="00F57330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64"/>
          <w:szCs w:val="64"/>
        </w:rPr>
      </w:pPr>
      <w:bookmarkStart w:id="0" w:name="_GoBack"/>
      <w:bookmarkEnd w:id="0"/>
      <w:r w:rsidRPr="002A4963">
        <w:rPr>
          <w:rFonts w:eastAsia="Times New Roman" w:cs="Times New Roman"/>
          <w:b/>
          <w:color w:val="E36C0A" w:themeColor="accent6" w:themeShade="BF"/>
          <w:sz w:val="64"/>
          <w:szCs w:val="64"/>
        </w:rPr>
        <w:t xml:space="preserve">Submit an Entry to the </w:t>
      </w:r>
      <w:r w:rsidR="002A4963" w:rsidRPr="002A4963">
        <w:rPr>
          <w:rFonts w:eastAsia="Times New Roman" w:cs="Times New Roman"/>
          <w:b/>
          <w:color w:val="E36C0A" w:themeColor="accent6" w:themeShade="BF"/>
          <w:sz w:val="64"/>
          <w:szCs w:val="64"/>
        </w:rPr>
        <w:br/>
      </w:r>
      <w:r w:rsidRPr="002A4963">
        <w:rPr>
          <w:rFonts w:eastAsia="Times New Roman" w:cs="Times New Roman"/>
          <w:b/>
          <w:color w:val="E36C0A" w:themeColor="accent6" w:themeShade="BF"/>
          <w:sz w:val="64"/>
          <w:szCs w:val="64"/>
        </w:rPr>
        <w:t xml:space="preserve">School Breakfast Video Contest </w:t>
      </w:r>
    </w:p>
    <w:p w14:paraId="096D2696" w14:textId="77777777" w:rsidR="00F57330" w:rsidRPr="002A4963" w:rsidRDefault="00F57330" w:rsidP="00F57330">
      <w:pPr>
        <w:rPr>
          <w:color w:val="E36C0A" w:themeColor="accent6" w:themeShade="BF"/>
        </w:rPr>
      </w:pPr>
    </w:p>
    <w:p w14:paraId="3B6E0197" w14:textId="0746E1E7" w:rsidR="00F57330" w:rsidRPr="00F57330" w:rsidRDefault="00F57330" w:rsidP="00F57330">
      <w:pPr>
        <w:spacing w:after="0" w:line="240" w:lineRule="auto"/>
        <w:jc w:val="center"/>
        <w:rPr>
          <w:rFonts w:ascii="Segoe UI Symbol" w:hAnsi="Segoe UI Symbol"/>
          <w:sz w:val="36"/>
          <w:szCs w:val="36"/>
        </w:rPr>
      </w:pPr>
      <w:r w:rsidRPr="00F57330">
        <w:rPr>
          <w:noProof/>
        </w:rPr>
        <w:drawing>
          <wp:inline distT="0" distB="0" distL="0" distR="0" wp14:anchorId="5C4F09FB" wp14:editId="455518A9">
            <wp:extent cx="5314951" cy="354330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722" r="-1" b="-1"/>
                    <a:stretch/>
                  </pic:blipFill>
                  <pic:spPr bwMode="auto">
                    <a:xfrm>
                      <a:off x="0" y="0"/>
                      <a:ext cx="531495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47700"/>
                    </a:effectLst>
                  </pic:spPr>
                </pic:pic>
              </a:graphicData>
            </a:graphic>
          </wp:inline>
        </w:drawing>
      </w:r>
    </w:p>
    <w:p w14:paraId="063FC112" w14:textId="77777777" w:rsidR="00F57330" w:rsidRPr="00F57330" w:rsidRDefault="00F57330" w:rsidP="00F57330">
      <w:pPr>
        <w:spacing w:after="0" w:line="240" w:lineRule="auto"/>
        <w:jc w:val="center"/>
        <w:rPr>
          <w:rFonts w:ascii="Segoe UI Symbol" w:hAnsi="Segoe UI Symbol"/>
          <w:sz w:val="34"/>
          <w:szCs w:val="34"/>
        </w:rPr>
      </w:pPr>
    </w:p>
    <w:p w14:paraId="56DE8064" w14:textId="58C640C0" w:rsidR="00F57330" w:rsidRDefault="00F57330" w:rsidP="009660C2">
      <w:pPr>
        <w:spacing w:after="0" w:line="240" w:lineRule="auto"/>
        <w:jc w:val="center"/>
        <w:rPr>
          <w:rFonts w:ascii="Segoe UI Symbol" w:eastAsia="Times New Roman" w:hAnsi="Segoe UI Symbol" w:cs="Helvetica"/>
          <w:i/>
          <w:color w:val="0F2105"/>
          <w:sz w:val="20"/>
          <w:szCs w:val="20"/>
        </w:rPr>
      </w:pPr>
    </w:p>
    <w:p w14:paraId="4A5212DA" w14:textId="4B471632" w:rsidR="009660C2" w:rsidRDefault="009660C2" w:rsidP="009660C2">
      <w:pPr>
        <w:spacing w:after="0" w:line="240" w:lineRule="auto"/>
        <w:jc w:val="center"/>
        <w:rPr>
          <w:b/>
          <w:sz w:val="32"/>
          <w:szCs w:val="32"/>
        </w:rPr>
      </w:pPr>
      <w:r w:rsidRPr="002A4963">
        <w:rPr>
          <w:b/>
          <w:sz w:val="32"/>
          <w:szCs w:val="32"/>
        </w:rPr>
        <w:t xml:space="preserve">Create a video that highlights the positives of our </w:t>
      </w:r>
      <w:r>
        <w:rPr>
          <w:b/>
          <w:sz w:val="32"/>
          <w:szCs w:val="32"/>
        </w:rPr>
        <w:br/>
      </w:r>
      <w:r w:rsidRPr="002A4963">
        <w:rPr>
          <w:b/>
          <w:sz w:val="32"/>
          <w:szCs w:val="32"/>
        </w:rPr>
        <w:t>new</w:t>
      </w:r>
      <w:r>
        <w:rPr>
          <w:b/>
          <w:sz w:val="32"/>
          <w:szCs w:val="32"/>
        </w:rPr>
        <w:t xml:space="preserve"> </w:t>
      </w:r>
      <w:r w:rsidRPr="002A4963">
        <w:rPr>
          <w:b/>
          <w:sz w:val="32"/>
          <w:szCs w:val="32"/>
        </w:rPr>
        <w:t>school breakfast program!</w:t>
      </w:r>
    </w:p>
    <w:p w14:paraId="46B3FFC4" w14:textId="77777777" w:rsidR="009660C2" w:rsidRDefault="009660C2" w:rsidP="009660C2">
      <w:pPr>
        <w:spacing w:after="0" w:line="240" w:lineRule="auto"/>
        <w:jc w:val="center"/>
        <w:rPr>
          <w:b/>
          <w:sz w:val="32"/>
          <w:szCs w:val="32"/>
        </w:rPr>
      </w:pPr>
    </w:p>
    <w:p w14:paraId="098D72D4" w14:textId="77777777" w:rsidR="009660C2" w:rsidRPr="002A4963" w:rsidRDefault="009660C2" w:rsidP="009660C2">
      <w:pPr>
        <w:spacing w:after="0" w:line="240" w:lineRule="auto"/>
        <w:jc w:val="center"/>
        <w:rPr>
          <w:sz w:val="32"/>
          <w:szCs w:val="32"/>
        </w:rPr>
      </w:pPr>
      <w:r w:rsidRPr="002A4963">
        <w:rPr>
          <w:sz w:val="32"/>
          <w:szCs w:val="32"/>
        </w:rPr>
        <w:t xml:space="preserve">To enter, </w:t>
      </w:r>
      <w:r w:rsidRPr="002A4963">
        <w:rPr>
          <w:color w:val="FF0000"/>
          <w:sz w:val="32"/>
          <w:szCs w:val="32"/>
        </w:rPr>
        <w:t xml:space="preserve">[upload/send] </w:t>
      </w:r>
      <w:r w:rsidRPr="002A4963">
        <w:rPr>
          <w:sz w:val="32"/>
          <w:szCs w:val="32"/>
        </w:rPr>
        <w:t xml:space="preserve">a video that is no more than two minutes long to </w:t>
      </w:r>
      <w:r w:rsidRPr="002A4963">
        <w:rPr>
          <w:color w:val="FF0000"/>
          <w:sz w:val="32"/>
          <w:szCs w:val="32"/>
        </w:rPr>
        <w:t>[insert YouTube Channel name/email]</w:t>
      </w:r>
      <w:r w:rsidRPr="002A4963">
        <w:rPr>
          <w:sz w:val="32"/>
          <w:szCs w:val="32"/>
        </w:rPr>
        <w:t xml:space="preserve"> by </w:t>
      </w:r>
      <w:r w:rsidRPr="002A4963">
        <w:rPr>
          <w:color w:val="FF0000"/>
          <w:sz w:val="32"/>
          <w:szCs w:val="32"/>
        </w:rPr>
        <w:t>[insert date]</w:t>
      </w:r>
      <w:r w:rsidRPr="002A4963">
        <w:rPr>
          <w:sz w:val="32"/>
          <w:szCs w:val="32"/>
        </w:rPr>
        <w:t>.</w:t>
      </w:r>
    </w:p>
    <w:p w14:paraId="127AE557" w14:textId="77777777" w:rsidR="009660C2" w:rsidRPr="002A4963" w:rsidRDefault="009660C2" w:rsidP="009660C2">
      <w:pPr>
        <w:spacing w:after="0" w:line="240" w:lineRule="auto"/>
        <w:jc w:val="center"/>
        <w:rPr>
          <w:sz w:val="32"/>
          <w:szCs w:val="32"/>
        </w:rPr>
      </w:pPr>
    </w:p>
    <w:p w14:paraId="17BDF396" w14:textId="5D781A48" w:rsidR="00F57330" w:rsidRDefault="009660C2" w:rsidP="009660C2">
      <w:pPr>
        <w:spacing w:after="0" w:line="240" w:lineRule="auto"/>
        <w:jc w:val="center"/>
        <w:rPr>
          <w:b/>
          <w:sz w:val="32"/>
          <w:szCs w:val="32"/>
        </w:rPr>
      </w:pPr>
      <w:r w:rsidRPr="002A4963">
        <w:rPr>
          <w:b/>
          <w:sz w:val="32"/>
          <w:szCs w:val="32"/>
        </w:rPr>
        <w:t xml:space="preserve">The winner receives </w:t>
      </w:r>
      <w:r w:rsidRPr="002A4963">
        <w:rPr>
          <w:b/>
          <w:color w:val="FF0000"/>
          <w:sz w:val="32"/>
          <w:szCs w:val="32"/>
        </w:rPr>
        <w:t>[insert prize]</w:t>
      </w:r>
      <w:r w:rsidRPr="002A4963">
        <w:rPr>
          <w:b/>
          <w:sz w:val="32"/>
          <w:szCs w:val="32"/>
        </w:rPr>
        <w:t>!</w:t>
      </w:r>
    </w:p>
    <w:p w14:paraId="6C9FD8A5" w14:textId="77777777" w:rsidR="009660C2" w:rsidRPr="009660C2" w:rsidRDefault="009660C2" w:rsidP="009660C2">
      <w:pPr>
        <w:spacing w:after="0" w:line="240" w:lineRule="auto"/>
        <w:rPr>
          <w:rFonts w:eastAsia="Times New Roman" w:cs="Helvetica"/>
          <w:b/>
          <w:i/>
          <w:color w:val="0F2105"/>
          <w:sz w:val="32"/>
          <w:szCs w:val="32"/>
        </w:rPr>
      </w:pPr>
    </w:p>
    <w:p w14:paraId="6D366F0C" w14:textId="66E288A7" w:rsidR="00F57330" w:rsidRPr="00BB300A" w:rsidRDefault="00F57330" w:rsidP="009660C2">
      <w:pPr>
        <w:spacing w:after="0" w:line="240" w:lineRule="auto"/>
        <w:jc w:val="center"/>
        <w:rPr>
          <w:rFonts w:eastAsia="Times New Roman" w:cs="Helvetica"/>
          <w:i/>
          <w:color w:val="0F2105"/>
          <w:sz w:val="24"/>
          <w:szCs w:val="24"/>
        </w:rPr>
      </w:pPr>
      <w:r w:rsidRPr="00BB300A">
        <w:rPr>
          <w:rFonts w:eastAsia="Times New Roman" w:cs="Helvetica"/>
          <w:i/>
          <w:color w:val="0F2105"/>
          <w:sz w:val="24"/>
          <w:szCs w:val="24"/>
        </w:rPr>
        <w:t xml:space="preserve">The video must not contain brand names, trademarks, or inappropriate material that is </w:t>
      </w:r>
      <w:r w:rsidR="002A4963" w:rsidRPr="00BB300A">
        <w:rPr>
          <w:rFonts w:eastAsia="Times New Roman" w:cs="Helvetica"/>
          <w:i/>
          <w:color w:val="0F2105"/>
          <w:sz w:val="24"/>
          <w:szCs w:val="24"/>
        </w:rPr>
        <w:br/>
      </w:r>
      <w:r w:rsidRPr="00BB300A">
        <w:rPr>
          <w:rFonts w:eastAsia="Times New Roman" w:cs="Helvetica"/>
          <w:i/>
          <w:color w:val="0F2105"/>
          <w:sz w:val="24"/>
          <w:szCs w:val="24"/>
        </w:rPr>
        <w:t xml:space="preserve">hateful or promotes bigotry, hatred, or harm against any group or individual. The video </w:t>
      </w:r>
      <w:r w:rsidR="00BB300A">
        <w:rPr>
          <w:rFonts w:eastAsia="Times New Roman" w:cs="Helvetica"/>
          <w:i/>
          <w:color w:val="0F2105"/>
          <w:sz w:val="24"/>
          <w:szCs w:val="24"/>
        </w:rPr>
        <w:br/>
      </w:r>
      <w:r w:rsidRPr="00BB300A">
        <w:rPr>
          <w:rFonts w:eastAsia="Times New Roman" w:cs="Helvetica"/>
          <w:i/>
          <w:color w:val="0F2105"/>
          <w:sz w:val="24"/>
          <w:szCs w:val="24"/>
        </w:rPr>
        <w:lastRenderedPageBreak/>
        <w:t>must not promote discrimination based on age, disability, gender, nationality, race, religion,</w:t>
      </w:r>
      <w:r w:rsidR="00BB300A">
        <w:rPr>
          <w:rFonts w:eastAsia="Times New Roman" w:cs="Helvetica"/>
          <w:i/>
          <w:color w:val="0F2105"/>
          <w:sz w:val="24"/>
          <w:szCs w:val="24"/>
        </w:rPr>
        <w:br/>
      </w:r>
      <w:r w:rsidRPr="00BB300A">
        <w:rPr>
          <w:rFonts w:eastAsia="Times New Roman" w:cs="Helvetica"/>
          <w:i/>
          <w:color w:val="0F2105"/>
          <w:sz w:val="24"/>
          <w:szCs w:val="24"/>
        </w:rPr>
        <w:t xml:space="preserve"> or sexual orientation. </w:t>
      </w:r>
      <w:r w:rsidRPr="00BB300A">
        <w:rPr>
          <w:rFonts w:eastAsia="Times New Roman" w:cs="Helvetica"/>
          <w:i/>
          <w:color w:val="FF0000"/>
          <w:sz w:val="24"/>
          <w:szCs w:val="24"/>
        </w:rPr>
        <w:t>[Adjust previous language based on school rules or honor code.]</w:t>
      </w:r>
    </w:p>
    <w:sectPr w:rsidR="00F57330" w:rsidRPr="00BB300A" w:rsidSect="00F5733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Regular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0"/>
    <w:rsid w:val="00187C4C"/>
    <w:rsid w:val="002A4963"/>
    <w:rsid w:val="004271AF"/>
    <w:rsid w:val="00434F4B"/>
    <w:rsid w:val="009660C2"/>
    <w:rsid w:val="00BB300A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3B26"/>
  <w15:docId w15:val="{0E88847F-6FB4-4CFD-AE3C-224A0A0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BE3F7-7F7B-4189-8719-36965B83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Barton Sutton</dc:creator>
  <cp:lastModifiedBy>Mike Ambrose</cp:lastModifiedBy>
  <cp:revision>2</cp:revision>
  <dcterms:created xsi:type="dcterms:W3CDTF">2017-03-30T17:25:00Z</dcterms:created>
  <dcterms:modified xsi:type="dcterms:W3CDTF">2017-03-30T17:25:00Z</dcterms:modified>
</cp:coreProperties>
</file>